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8E5C" w14:textId="7D5DCE4F" w:rsidR="00035657" w:rsidRPr="00035657" w:rsidRDefault="00035657" w:rsidP="00035657">
      <w:r w:rsidRPr="00035657">
        <w:t xml:space="preserve">Liebe </w:t>
      </w:r>
      <w:r w:rsidR="00051DED">
        <w:t>Hebammen</w:t>
      </w:r>
    </w:p>
    <w:p w14:paraId="09A1325F" w14:textId="77777777" w:rsidR="00035657" w:rsidRPr="00035657" w:rsidRDefault="00035657" w:rsidP="00035657"/>
    <w:p w14:paraId="08161CEA" w14:textId="0ACAA9F5" w:rsidR="00035657" w:rsidRPr="00035657" w:rsidRDefault="00035657" w:rsidP="00035657">
      <w:r w:rsidRPr="00035657">
        <w:t>Wir freuen uns sehr, euch auf folgende Weiterbildung aufmerksam zu machen:</w:t>
      </w:r>
    </w:p>
    <w:p w14:paraId="535FEB8A" w14:textId="77777777" w:rsidR="00035657" w:rsidRPr="00035657" w:rsidRDefault="00035657" w:rsidP="00035657"/>
    <w:p w14:paraId="21DBDF42" w14:textId="77777777" w:rsidR="00035657" w:rsidRPr="00035657" w:rsidRDefault="00035657" w:rsidP="00035657"/>
    <w:p w14:paraId="0B109D74" w14:textId="77777777" w:rsidR="00035657" w:rsidRPr="00035657" w:rsidRDefault="00035657" w:rsidP="00035657">
      <w:pPr>
        <w:rPr>
          <w:b/>
          <w:bCs/>
          <w:sz w:val="24"/>
          <w:szCs w:val="24"/>
          <w:u w:val="single"/>
        </w:rPr>
      </w:pPr>
      <w:r w:rsidRPr="00035657">
        <w:rPr>
          <w:b/>
          <w:bCs/>
          <w:sz w:val="24"/>
          <w:szCs w:val="24"/>
          <w:u w:val="single"/>
        </w:rPr>
        <w:t>Wenn ich als Hebamme an meine Grenzen komme</w:t>
      </w:r>
    </w:p>
    <w:p w14:paraId="7E24240B" w14:textId="77777777" w:rsidR="00035657" w:rsidRPr="00035657" w:rsidRDefault="00035657" w:rsidP="00035657"/>
    <w:p w14:paraId="177520A4" w14:textId="77777777" w:rsidR="00035657" w:rsidRDefault="00035657" w:rsidP="00035657">
      <w:pPr>
        <w:rPr>
          <w:b/>
          <w:bCs/>
        </w:rPr>
      </w:pPr>
      <w:r w:rsidRPr="00035657">
        <w:rPr>
          <w:b/>
          <w:bCs/>
        </w:rPr>
        <w:t>Professionell handeln im Wochenbett mit vulnerablen Familien – zwischen Bauchgefühl, Auftrag und Selbstfürsorge</w:t>
      </w:r>
    </w:p>
    <w:p w14:paraId="303E70DE" w14:textId="77777777" w:rsidR="00035657" w:rsidRPr="00035657" w:rsidRDefault="00035657" w:rsidP="00035657"/>
    <w:p w14:paraId="03720195" w14:textId="77777777" w:rsidR="00035657" w:rsidRPr="00035657" w:rsidRDefault="00035657" w:rsidP="00035657">
      <w:r w:rsidRPr="00035657">
        <w:rPr>
          <w:b/>
          <w:bCs/>
        </w:rPr>
        <w:t>Kurzbeschreibung</w:t>
      </w:r>
    </w:p>
    <w:p w14:paraId="47B367FA" w14:textId="77777777" w:rsidR="00035657" w:rsidRPr="00035657" w:rsidRDefault="00035657" w:rsidP="00035657">
      <w:r w:rsidRPr="00035657">
        <w:t>Vulnerable Familien im Wochenbett können Hebammen fachlich wie emotional stark fordern. In dieser Weiterbildung stärken wir die professionelle Rolle der Hebamme in komplexen Situationen: Wir klären Auftrag und Handlungsspielräume, lernen das eigene Bauchgefühl fachlich einzuordnen und entwickeln konkrete Strategien, um Grenzen klar, respektvoll und wirksam zu setzen.</w:t>
      </w:r>
    </w:p>
    <w:p w14:paraId="48A8BA29" w14:textId="77777777" w:rsidR="00035657" w:rsidRDefault="00035657" w:rsidP="00035657">
      <w:r w:rsidRPr="00035657">
        <w:t>Mit einer ausgewogenen Mischung aus theoretischen und praktischen Inputs, reflektierenden Methoden und gezieltem Austausch wird Sicherheit im Handeln aufgebaut — für die Begleitung der Familien und für die eigene Stabilität.</w:t>
      </w:r>
    </w:p>
    <w:p w14:paraId="585BB902" w14:textId="77777777" w:rsidR="00035657" w:rsidRPr="00035657" w:rsidRDefault="00035657" w:rsidP="00035657"/>
    <w:p w14:paraId="0BFA96A8" w14:textId="77777777" w:rsidR="00035657" w:rsidRPr="00035657" w:rsidRDefault="00035657" w:rsidP="00035657">
      <w:r w:rsidRPr="00035657">
        <w:rPr>
          <w:b/>
          <w:bCs/>
        </w:rPr>
        <w:t>Kursangaben:</w:t>
      </w:r>
    </w:p>
    <w:p w14:paraId="277263C1" w14:textId="05A7477E" w:rsidR="00035657" w:rsidRPr="00035657" w:rsidRDefault="00035657" w:rsidP="00035657">
      <w:r w:rsidRPr="00035657">
        <w:rPr>
          <w:b/>
          <w:bCs/>
        </w:rPr>
        <w:t>Datum:</w:t>
      </w:r>
      <w:r>
        <w:rPr>
          <w:b/>
          <w:bCs/>
        </w:rPr>
        <w:t xml:space="preserve"> </w:t>
      </w:r>
      <w:r w:rsidRPr="00035657">
        <w:rPr>
          <w:b/>
          <w:bCs/>
        </w:rPr>
        <w:t>7. Mai 2026</w:t>
      </w:r>
    </w:p>
    <w:p w14:paraId="6A69A9D8" w14:textId="5E0CECCD" w:rsidR="00035657" w:rsidRPr="00035657" w:rsidRDefault="00035657" w:rsidP="00035657">
      <w:r w:rsidRPr="00035657">
        <w:rPr>
          <w:b/>
          <w:bCs/>
        </w:rPr>
        <w:t>Zeit:</w:t>
      </w:r>
      <w:r>
        <w:rPr>
          <w:b/>
          <w:bCs/>
        </w:rPr>
        <w:t xml:space="preserve"> </w:t>
      </w:r>
      <w:r w:rsidRPr="00035657">
        <w:rPr>
          <w:b/>
          <w:bCs/>
        </w:rPr>
        <w:t>13:30 – 17:45 Uhr</w:t>
      </w:r>
      <w:r w:rsidR="00310A65">
        <w:rPr>
          <w:b/>
          <w:bCs/>
        </w:rPr>
        <w:t xml:space="preserve"> </w:t>
      </w:r>
      <w:r w:rsidR="00310A65" w:rsidRPr="00310A65">
        <w:t>mit 30 Minuten Pause</w:t>
      </w:r>
    </w:p>
    <w:p w14:paraId="72A5AF4A" w14:textId="2600542B" w:rsidR="00035657" w:rsidRPr="00310A65" w:rsidRDefault="00035657" w:rsidP="00035657">
      <w:r w:rsidRPr="00310A65">
        <w:rPr>
          <w:b/>
          <w:bCs/>
        </w:rPr>
        <w:t xml:space="preserve">Ort: </w:t>
      </w:r>
      <w:r w:rsidRPr="00310A65">
        <w:t>Crescenda</w:t>
      </w:r>
      <w:r w:rsidR="003077BE" w:rsidRPr="00310A65">
        <w:t>, Bundesstrasse 5, 4054 Basel</w:t>
      </w:r>
    </w:p>
    <w:p w14:paraId="59429255" w14:textId="77777777" w:rsidR="00035657" w:rsidRPr="00035657" w:rsidRDefault="00035657" w:rsidP="00035657">
      <w:proofErr w:type="spellStart"/>
      <w:proofErr w:type="gramStart"/>
      <w:r w:rsidRPr="00035657">
        <w:rPr>
          <w:b/>
          <w:bCs/>
        </w:rPr>
        <w:t>Dozent:innen</w:t>
      </w:r>
      <w:proofErr w:type="spellEnd"/>
      <w:proofErr w:type="gramEnd"/>
      <w:r w:rsidRPr="00035657">
        <w:rPr>
          <w:b/>
          <w:bCs/>
        </w:rPr>
        <w:t xml:space="preserve"> (u. a.):</w:t>
      </w:r>
    </w:p>
    <w:p w14:paraId="69F4A8CF" w14:textId="77777777" w:rsidR="00035657" w:rsidRPr="00035657" w:rsidRDefault="00035657" w:rsidP="00035657">
      <w:pPr>
        <w:numPr>
          <w:ilvl w:val="0"/>
          <w:numId w:val="7"/>
        </w:numPr>
      </w:pPr>
      <w:r w:rsidRPr="00035657">
        <w:t>Maria Zemp / Supervision</w:t>
      </w:r>
    </w:p>
    <w:p w14:paraId="69FCF68C" w14:textId="77777777" w:rsidR="00035657" w:rsidRPr="00035657" w:rsidRDefault="00035657" w:rsidP="00035657">
      <w:pPr>
        <w:numPr>
          <w:ilvl w:val="0"/>
          <w:numId w:val="7"/>
        </w:numPr>
      </w:pPr>
      <w:r w:rsidRPr="00035657">
        <w:t>Lisa Faust, Programmleiterin Gesundheitsförderung in der frühen Kindheit BL</w:t>
      </w:r>
    </w:p>
    <w:p w14:paraId="288B4189" w14:textId="77777777" w:rsidR="00035657" w:rsidRDefault="00035657" w:rsidP="00035657">
      <w:pPr>
        <w:numPr>
          <w:ilvl w:val="0"/>
          <w:numId w:val="7"/>
        </w:numPr>
      </w:pPr>
      <w:r w:rsidRPr="00035657">
        <w:t>Urs Reinle Leiter Fachbereich Kindes- und Jungenschutz BL</w:t>
      </w:r>
    </w:p>
    <w:p w14:paraId="4898CAA1" w14:textId="0D6380BC" w:rsidR="005B1677" w:rsidRPr="00035657" w:rsidRDefault="005B1677" w:rsidP="00035657">
      <w:pPr>
        <w:numPr>
          <w:ilvl w:val="0"/>
          <w:numId w:val="7"/>
        </w:numPr>
      </w:pPr>
      <w:r>
        <w:t xml:space="preserve">Sorgsam-Team </w:t>
      </w:r>
      <w:proofErr w:type="spellStart"/>
      <w:r>
        <w:t>Familystart</w:t>
      </w:r>
      <w:proofErr w:type="spellEnd"/>
      <w:r>
        <w:t>; Monika Barth und Regula A</w:t>
      </w:r>
      <w:r w:rsidR="003077BE">
        <w:t>m</w:t>
      </w:r>
      <w:r>
        <w:t>stutz</w:t>
      </w:r>
    </w:p>
    <w:p w14:paraId="000C9DAC" w14:textId="77777777" w:rsidR="00035657" w:rsidRDefault="00035657" w:rsidP="00035657">
      <w:pPr>
        <w:rPr>
          <w:b/>
          <w:bCs/>
        </w:rPr>
      </w:pPr>
    </w:p>
    <w:p w14:paraId="015DF519" w14:textId="2DCEECB1" w:rsidR="00035657" w:rsidRPr="00035657" w:rsidRDefault="00035657" w:rsidP="00035657">
      <w:r w:rsidRPr="00035657">
        <w:rPr>
          <w:b/>
          <w:bCs/>
        </w:rPr>
        <w:t xml:space="preserve">Kosten: </w:t>
      </w:r>
      <w:proofErr w:type="spellStart"/>
      <w:r w:rsidRPr="00035657">
        <w:rPr>
          <w:b/>
          <w:bCs/>
        </w:rPr>
        <w:t>Familystart</w:t>
      </w:r>
      <w:proofErr w:type="spellEnd"/>
      <w:r w:rsidRPr="00035657">
        <w:rPr>
          <w:b/>
          <w:bCs/>
        </w:rPr>
        <w:t xml:space="preserve"> Mitglieder CHF: 100.- / </w:t>
      </w:r>
      <w:proofErr w:type="gramStart"/>
      <w:r w:rsidR="00426E2D">
        <w:rPr>
          <w:b/>
          <w:bCs/>
        </w:rPr>
        <w:t>A</w:t>
      </w:r>
      <w:r w:rsidRPr="00035657">
        <w:rPr>
          <w:b/>
          <w:bCs/>
        </w:rPr>
        <w:t>ndere :</w:t>
      </w:r>
      <w:proofErr w:type="gramEnd"/>
      <w:r w:rsidRPr="00035657">
        <w:rPr>
          <w:b/>
          <w:bCs/>
        </w:rPr>
        <w:t xml:space="preserve"> CHF: 210.-</w:t>
      </w:r>
    </w:p>
    <w:p w14:paraId="0C9068C6" w14:textId="77777777" w:rsidR="00035657" w:rsidRPr="00035657" w:rsidRDefault="00035657" w:rsidP="00035657"/>
    <w:p w14:paraId="1B10193F" w14:textId="330E01EE" w:rsidR="00035657" w:rsidRDefault="00035657" w:rsidP="00035657">
      <w:pPr>
        <w:rPr>
          <w:b/>
          <w:bCs/>
        </w:rPr>
      </w:pPr>
      <w:r w:rsidRPr="00035657">
        <w:rPr>
          <w:b/>
          <w:bCs/>
        </w:rPr>
        <w:t xml:space="preserve">Da die Teilnehmer*innenzahl begrenzt ist, bitten wir um eine Anmeldung bis </w:t>
      </w:r>
      <w:r w:rsidRPr="00310A65">
        <w:rPr>
          <w:b/>
          <w:bCs/>
        </w:rPr>
        <w:t xml:space="preserve">zum </w:t>
      </w:r>
      <w:r w:rsidR="005B1677" w:rsidRPr="00310A65">
        <w:rPr>
          <w:b/>
          <w:bCs/>
        </w:rPr>
        <w:t>07. März 2026</w:t>
      </w:r>
      <w:r w:rsidRPr="00035657">
        <w:rPr>
          <w:b/>
          <w:bCs/>
        </w:rPr>
        <w:t xml:space="preserve"> an </w:t>
      </w:r>
      <w:r w:rsidR="00426E2D">
        <w:rPr>
          <w:b/>
          <w:bCs/>
        </w:rPr>
        <w:t xml:space="preserve">das Sekretariat via </w:t>
      </w:r>
      <w:hyperlink r:id="rId8" w:history="1">
        <w:r w:rsidR="00426E2D" w:rsidRPr="00E5222A">
          <w:rPr>
            <w:rStyle w:val="Hyperlink"/>
            <w:b/>
            <w:bCs/>
          </w:rPr>
          <w:t>Info.Basel@familystart.ch</w:t>
        </w:r>
      </w:hyperlink>
    </w:p>
    <w:p w14:paraId="2A56B007" w14:textId="77777777" w:rsidR="00035657" w:rsidRPr="00035657" w:rsidRDefault="00035657" w:rsidP="00035657"/>
    <w:p w14:paraId="53A55665" w14:textId="600A06E6" w:rsidR="00035657" w:rsidRPr="00035657" w:rsidRDefault="00035657" w:rsidP="00035657">
      <w:r w:rsidRPr="00035657">
        <w:rPr>
          <w:b/>
          <w:bCs/>
        </w:rPr>
        <w:t xml:space="preserve">Die Veranstaltung </w:t>
      </w:r>
      <w:r w:rsidR="00051DED">
        <w:rPr>
          <w:b/>
          <w:bCs/>
        </w:rPr>
        <w:t>wird mit e-log-Punkten gelabelt (</w:t>
      </w:r>
      <w:r w:rsidR="005B1677">
        <w:rPr>
          <w:b/>
          <w:bCs/>
        </w:rPr>
        <w:t>Anz</w:t>
      </w:r>
      <w:r w:rsidR="00051DED">
        <w:rPr>
          <w:b/>
          <w:bCs/>
        </w:rPr>
        <w:t>ahl noch offen).</w:t>
      </w:r>
    </w:p>
    <w:p w14:paraId="1F8A88F9" w14:textId="77777777" w:rsidR="00035657" w:rsidRDefault="00035657" w:rsidP="00035657"/>
    <w:p w14:paraId="2F073F96" w14:textId="77777777" w:rsidR="00035657" w:rsidRDefault="00035657" w:rsidP="00035657">
      <w:pPr>
        <w:rPr>
          <w:i/>
          <w:iCs/>
        </w:rPr>
      </w:pPr>
      <w:r w:rsidRPr="00035657">
        <w:t xml:space="preserve">Der Kurs findet </w:t>
      </w:r>
      <w:r w:rsidRPr="00035657">
        <w:rPr>
          <w:b/>
          <w:bCs/>
        </w:rPr>
        <w:t>vor der M</w:t>
      </w:r>
      <w:r>
        <w:rPr>
          <w:b/>
          <w:bCs/>
        </w:rPr>
        <w:t>itgliederversammlung</w:t>
      </w:r>
      <w:r w:rsidRPr="00035657">
        <w:rPr>
          <w:b/>
          <w:bCs/>
        </w:rPr>
        <w:t xml:space="preserve"> von </w:t>
      </w:r>
      <w:proofErr w:type="spellStart"/>
      <w:r w:rsidRPr="00035657">
        <w:rPr>
          <w:b/>
          <w:bCs/>
        </w:rPr>
        <w:t>FamilyStart</w:t>
      </w:r>
      <w:proofErr w:type="spellEnd"/>
      <w:r w:rsidRPr="00035657">
        <w:t> statt.</w:t>
      </w:r>
      <w:r w:rsidRPr="00035657">
        <w:br/>
      </w:r>
    </w:p>
    <w:p w14:paraId="7B5F8377" w14:textId="6FB933DB" w:rsidR="00035657" w:rsidRPr="00426E2D" w:rsidRDefault="00035657" w:rsidP="00035657">
      <w:r w:rsidRPr="00426E2D">
        <w:t>Weitere Informationen folgen.</w:t>
      </w:r>
    </w:p>
    <w:p w14:paraId="1A435C40" w14:textId="77777777" w:rsidR="00035657" w:rsidRPr="00035657" w:rsidRDefault="00035657" w:rsidP="00035657"/>
    <w:p w14:paraId="2A7FF62A" w14:textId="4EDB8F0B" w:rsidR="00426E2D" w:rsidRPr="00426E2D" w:rsidRDefault="00426E2D" w:rsidP="00035657">
      <w:pPr>
        <w:rPr>
          <w:i/>
          <w:iCs/>
        </w:rPr>
      </w:pPr>
      <w:r w:rsidRPr="00426E2D">
        <w:rPr>
          <w:i/>
          <w:iCs/>
        </w:rPr>
        <w:t>Monika Barth, Regula Amstutz (Sorg</w:t>
      </w:r>
      <w:r>
        <w:rPr>
          <w:i/>
          <w:iCs/>
        </w:rPr>
        <w:t xml:space="preserve">sam-Team </w:t>
      </w:r>
      <w:proofErr w:type="spellStart"/>
      <w:r>
        <w:rPr>
          <w:i/>
          <w:iCs/>
        </w:rPr>
        <w:t>Familystart</w:t>
      </w:r>
      <w:proofErr w:type="spellEnd"/>
      <w:r>
        <w:rPr>
          <w:i/>
          <w:iCs/>
        </w:rPr>
        <w:t>)</w:t>
      </w:r>
    </w:p>
    <w:p w14:paraId="0DBCB58D" w14:textId="11B4CF7E" w:rsidR="00426E2D" w:rsidRPr="00426E2D" w:rsidRDefault="00426E2D" w:rsidP="00035657">
      <w:pPr>
        <w:rPr>
          <w:i/>
          <w:iCs/>
        </w:rPr>
      </w:pPr>
      <w:r w:rsidRPr="00426E2D">
        <w:rPr>
          <w:i/>
          <w:iCs/>
        </w:rPr>
        <w:t>Françoise Lebet</w:t>
      </w:r>
      <w:r>
        <w:rPr>
          <w:i/>
          <w:iCs/>
        </w:rPr>
        <w:t xml:space="preserve"> (Geschäftsführung)</w:t>
      </w:r>
    </w:p>
    <w:p w14:paraId="7CDA2C54" w14:textId="44806B45" w:rsidR="00426E2D" w:rsidRPr="00426E2D" w:rsidRDefault="00426E2D" w:rsidP="00035657">
      <w:pPr>
        <w:rPr>
          <w:i/>
          <w:iCs/>
        </w:rPr>
      </w:pPr>
      <w:r w:rsidRPr="00426E2D">
        <w:rPr>
          <w:i/>
          <w:iCs/>
        </w:rPr>
        <w:t>Alessia Kiener</w:t>
      </w:r>
      <w:r>
        <w:rPr>
          <w:i/>
          <w:iCs/>
        </w:rPr>
        <w:t xml:space="preserve"> (Sekretariat)</w:t>
      </w:r>
    </w:p>
    <w:sectPr w:rsidR="00426E2D" w:rsidRPr="00426E2D" w:rsidSect="00ED28A3">
      <w:footerReference w:type="default" r:id="rId9"/>
      <w:headerReference w:type="first" r:id="rId10"/>
      <w:footerReference w:type="first" r:id="rId11"/>
      <w:pgSz w:w="11906" w:h="16838" w:code="9"/>
      <w:pgMar w:top="1418" w:right="737" w:bottom="2155" w:left="1701" w:header="48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933F" w14:textId="77777777" w:rsidR="002041CB" w:rsidRDefault="002041CB" w:rsidP="00370F62">
      <w:pPr>
        <w:spacing w:line="240" w:lineRule="auto"/>
      </w:pPr>
      <w:r>
        <w:separator/>
      </w:r>
    </w:p>
  </w:endnote>
  <w:endnote w:type="continuationSeparator" w:id="0">
    <w:p w14:paraId="07379AC1" w14:textId="77777777" w:rsidR="002041CB" w:rsidRDefault="002041CB" w:rsidP="00370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OsF ExtraLight">
    <w:altName w:val="Segoe UI Semilight"/>
    <w:panose1 w:val="020B0202050302020203"/>
    <w:charset w:val="00"/>
    <w:family w:val="swiss"/>
    <w:notTrueType/>
    <w:pitch w:val="variable"/>
    <w:sig w:usb0="A000007F" w:usb1="5000F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MixOsF Black">
    <w:panose1 w:val="020B0902050302020203"/>
    <w:charset w:val="00"/>
    <w:family w:val="swiss"/>
    <w:notTrueType/>
    <w:pitch w:val="variable"/>
    <w:sig w:usb0="A000007F" w:usb1="5000F0FB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87B1" w14:textId="77777777" w:rsidR="00576FFC" w:rsidRPr="00576FFC" w:rsidRDefault="00F82A29" w:rsidP="00F82A29"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630577">
      <w:rPr>
        <w:noProof/>
      </w:rPr>
      <w:t>2</w:t>
    </w:r>
    <w:r>
      <w:fldChar w:fldCharType="end"/>
    </w:r>
    <w:r>
      <w:t>/</w:t>
    </w:r>
    <w:fldSimple w:instr=" NUMPAGES   \* MERGEFORMAT ">
      <w:r w:rsidR="00400045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B73C" w14:textId="77777777" w:rsidR="00220580" w:rsidRPr="00576FFC" w:rsidRDefault="00220580" w:rsidP="00220580">
    <w:pPr>
      <w:pStyle w:val="Fuzeile"/>
      <w:tabs>
        <w:tab w:val="clear" w:pos="5783"/>
        <w:tab w:val="left" w:pos="7399"/>
      </w:tabs>
    </w:pPr>
    <w:r>
      <w:tab/>
    </w:r>
    <w:r w:rsidRPr="00576FFC">
      <w:t>Verein</w:t>
    </w:r>
  </w:p>
  <w:p w14:paraId="0D615077" w14:textId="77777777" w:rsidR="00220580" w:rsidRPr="00576FFC" w:rsidRDefault="00220580" w:rsidP="00220580">
    <w:pPr>
      <w:pStyle w:val="Fuzeile"/>
    </w:pPr>
    <w:r w:rsidRPr="004A09CC">
      <w:t>www.familystart.ch</w:t>
    </w:r>
    <w:r>
      <w:tab/>
    </w:r>
    <w:proofErr w:type="spellStart"/>
    <w:r>
      <w:t>Fa</w:t>
    </w:r>
    <w:r w:rsidRPr="00576FFC">
      <w:t>milystart</w:t>
    </w:r>
    <w:proofErr w:type="spellEnd"/>
    <w:r w:rsidRPr="00576FFC">
      <w:t xml:space="preserve"> </w:t>
    </w:r>
    <w:proofErr w:type="gramStart"/>
    <w:r w:rsidRPr="00576FFC">
      <w:t>beider Basel</w:t>
    </w:r>
    <w:proofErr w:type="gramEnd"/>
  </w:p>
  <w:p w14:paraId="6958ACA3" w14:textId="77777777" w:rsidR="00220580" w:rsidRDefault="00220580" w:rsidP="00220580">
    <w:pPr>
      <w:pStyle w:val="Fuzeile"/>
      <w:tabs>
        <w:tab w:val="clear" w:pos="5783"/>
        <w:tab w:val="left" w:pos="6663"/>
      </w:tabs>
    </w:pPr>
    <w:r>
      <w:tab/>
    </w:r>
    <w:r w:rsidRPr="00576FFC">
      <w:t>4000 Basel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CA6A" w14:textId="77777777" w:rsidR="002041CB" w:rsidRDefault="002041CB" w:rsidP="00370F62">
      <w:pPr>
        <w:spacing w:line="240" w:lineRule="auto"/>
      </w:pPr>
      <w:r>
        <w:separator/>
      </w:r>
    </w:p>
  </w:footnote>
  <w:footnote w:type="continuationSeparator" w:id="0">
    <w:p w14:paraId="092D28F7" w14:textId="77777777" w:rsidR="002041CB" w:rsidRDefault="002041CB" w:rsidP="00370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91"/>
      <w:gridCol w:w="3956"/>
    </w:tblGrid>
    <w:tr w:rsidR="00553001" w14:paraId="3AF25A6B" w14:textId="77777777" w:rsidTr="00CC4906">
      <w:trPr>
        <w:trHeight w:val="2259"/>
      </w:trPr>
      <w:tc>
        <w:tcPr>
          <w:tcW w:w="5727" w:type="dxa"/>
        </w:tcPr>
        <w:p w14:paraId="514C4FBE" w14:textId="77777777" w:rsidR="00553001" w:rsidRDefault="00553001" w:rsidP="00CC4906">
          <w:pPr>
            <w:pStyle w:val="Kopfzeile"/>
          </w:pPr>
        </w:p>
      </w:tc>
      <w:tc>
        <w:tcPr>
          <w:tcW w:w="3912" w:type="dxa"/>
        </w:tcPr>
        <w:p w14:paraId="779C1C30" w14:textId="77777777" w:rsidR="00553001" w:rsidRDefault="00553001" w:rsidP="00CC4906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2AFF512" wp14:editId="135995A0">
                <wp:extent cx="2483485" cy="1270635"/>
                <wp:effectExtent l="0" t="0" r="0" b="571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1claim_k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562"/>
                        <a:stretch/>
                      </pic:blipFill>
                      <pic:spPr bwMode="auto">
                        <a:xfrm>
                          <a:off x="0" y="0"/>
                          <a:ext cx="2483485" cy="1270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E8393CF" w14:textId="77777777" w:rsidR="00220580" w:rsidRPr="00553001" w:rsidRDefault="00220580" w:rsidP="005530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3FC"/>
    <w:multiLevelType w:val="hybridMultilevel"/>
    <w:tmpl w:val="650044DC"/>
    <w:lvl w:ilvl="0" w:tplc="426CA456">
      <w:start w:val="1"/>
      <w:numFmt w:val="decimal"/>
      <w:pStyle w:val="Standard-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F53"/>
    <w:multiLevelType w:val="hybridMultilevel"/>
    <w:tmpl w:val="3440CE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E2E"/>
    <w:multiLevelType w:val="hybridMultilevel"/>
    <w:tmpl w:val="04C8C6CE"/>
    <w:lvl w:ilvl="0" w:tplc="4C34C138">
      <w:start w:val="1"/>
      <w:numFmt w:val="bullet"/>
      <w:pStyle w:val="Standard-Aufzhlung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68EA"/>
    <w:multiLevelType w:val="multilevel"/>
    <w:tmpl w:val="5F5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904DB"/>
    <w:multiLevelType w:val="hybridMultilevel"/>
    <w:tmpl w:val="D8E8BD30"/>
    <w:lvl w:ilvl="0" w:tplc="0807000F">
      <w:start w:val="1"/>
      <w:numFmt w:val="decimal"/>
      <w:lvlText w:val="%1."/>
      <w:lvlJc w:val="left"/>
      <w:pPr>
        <w:ind w:left="3600" w:hanging="360"/>
      </w:pPr>
    </w:lvl>
    <w:lvl w:ilvl="1" w:tplc="08070019" w:tentative="1">
      <w:start w:val="1"/>
      <w:numFmt w:val="lowerLetter"/>
      <w:lvlText w:val="%2."/>
      <w:lvlJc w:val="left"/>
      <w:pPr>
        <w:ind w:left="4320" w:hanging="360"/>
      </w:pPr>
    </w:lvl>
    <w:lvl w:ilvl="2" w:tplc="0807001B" w:tentative="1">
      <w:start w:val="1"/>
      <w:numFmt w:val="lowerRoman"/>
      <w:lvlText w:val="%3."/>
      <w:lvlJc w:val="right"/>
      <w:pPr>
        <w:ind w:left="5040" w:hanging="180"/>
      </w:pPr>
    </w:lvl>
    <w:lvl w:ilvl="3" w:tplc="0807000F" w:tentative="1">
      <w:start w:val="1"/>
      <w:numFmt w:val="decimal"/>
      <w:lvlText w:val="%4."/>
      <w:lvlJc w:val="left"/>
      <w:pPr>
        <w:ind w:left="5760" w:hanging="360"/>
      </w:pPr>
    </w:lvl>
    <w:lvl w:ilvl="4" w:tplc="08070019" w:tentative="1">
      <w:start w:val="1"/>
      <w:numFmt w:val="lowerLetter"/>
      <w:lvlText w:val="%5."/>
      <w:lvlJc w:val="left"/>
      <w:pPr>
        <w:ind w:left="6480" w:hanging="360"/>
      </w:pPr>
    </w:lvl>
    <w:lvl w:ilvl="5" w:tplc="0807001B" w:tentative="1">
      <w:start w:val="1"/>
      <w:numFmt w:val="lowerRoman"/>
      <w:lvlText w:val="%6."/>
      <w:lvlJc w:val="right"/>
      <w:pPr>
        <w:ind w:left="7200" w:hanging="180"/>
      </w:pPr>
    </w:lvl>
    <w:lvl w:ilvl="6" w:tplc="0807000F" w:tentative="1">
      <w:start w:val="1"/>
      <w:numFmt w:val="decimal"/>
      <w:lvlText w:val="%7."/>
      <w:lvlJc w:val="left"/>
      <w:pPr>
        <w:ind w:left="7920" w:hanging="360"/>
      </w:pPr>
    </w:lvl>
    <w:lvl w:ilvl="7" w:tplc="08070019" w:tentative="1">
      <w:start w:val="1"/>
      <w:numFmt w:val="lowerLetter"/>
      <w:lvlText w:val="%8."/>
      <w:lvlJc w:val="left"/>
      <w:pPr>
        <w:ind w:left="8640" w:hanging="360"/>
      </w:pPr>
    </w:lvl>
    <w:lvl w:ilvl="8" w:tplc="08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53F3BBA"/>
    <w:multiLevelType w:val="hybridMultilevel"/>
    <w:tmpl w:val="D49C24C2"/>
    <w:lvl w:ilvl="0" w:tplc="A19C6C6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88D"/>
    <w:multiLevelType w:val="hybridMultilevel"/>
    <w:tmpl w:val="0F80F6E6"/>
    <w:lvl w:ilvl="0" w:tplc="0807000F">
      <w:start w:val="1"/>
      <w:numFmt w:val="decimal"/>
      <w:lvlText w:val="%1."/>
      <w:lvlJc w:val="left"/>
      <w:pPr>
        <w:ind w:left="3600" w:hanging="360"/>
      </w:pPr>
    </w:lvl>
    <w:lvl w:ilvl="1" w:tplc="08070019" w:tentative="1">
      <w:start w:val="1"/>
      <w:numFmt w:val="lowerLetter"/>
      <w:lvlText w:val="%2."/>
      <w:lvlJc w:val="left"/>
      <w:pPr>
        <w:ind w:left="4320" w:hanging="360"/>
      </w:pPr>
    </w:lvl>
    <w:lvl w:ilvl="2" w:tplc="0807001B" w:tentative="1">
      <w:start w:val="1"/>
      <w:numFmt w:val="lowerRoman"/>
      <w:lvlText w:val="%3."/>
      <w:lvlJc w:val="right"/>
      <w:pPr>
        <w:ind w:left="5040" w:hanging="180"/>
      </w:pPr>
    </w:lvl>
    <w:lvl w:ilvl="3" w:tplc="0807000F" w:tentative="1">
      <w:start w:val="1"/>
      <w:numFmt w:val="decimal"/>
      <w:lvlText w:val="%4."/>
      <w:lvlJc w:val="left"/>
      <w:pPr>
        <w:ind w:left="5760" w:hanging="360"/>
      </w:pPr>
    </w:lvl>
    <w:lvl w:ilvl="4" w:tplc="08070019" w:tentative="1">
      <w:start w:val="1"/>
      <w:numFmt w:val="lowerLetter"/>
      <w:lvlText w:val="%5."/>
      <w:lvlJc w:val="left"/>
      <w:pPr>
        <w:ind w:left="6480" w:hanging="360"/>
      </w:pPr>
    </w:lvl>
    <w:lvl w:ilvl="5" w:tplc="0807001B" w:tentative="1">
      <w:start w:val="1"/>
      <w:numFmt w:val="lowerRoman"/>
      <w:lvlText w:val="%6."/>
      <w:lvlJc w:val="right"/>
      <w:pPr>
        <w:ind w:left="7200" w:hanging="180"/>
      </w:pPr>
    </w:lvl>
    <w:lvl w:ilvl="6" w:tplc="0807000F" w:tentative="1">
      <w:start w:val="1"/>
      <w:numFmt w:val="decimal"/>
      <w:lvlText w:val="%7."/>
      <w:lvlJc w:val="left"/>
      <w:pPr>
        <w:ind w:left="7920" w:hanging="360"/>
      </w:pPr>
    </w:lvl>
    <w:lvl w:ilvl="7" w:tplc="08070019" w:tentative="1">
      <w:start w:val="1"/>
      <w:numFmt w:val="lowerLetter"/>
      <w:lvlText w:val="%8."/>
      <w:lvlJc w:val="left"/>
      <w:pPr>
        <w:ind w:left="8640" w:hanging="360"/>
      </w:pPr>
    </w:lvl>
    <w:lvl w:ilvl="8" w:tplc="0807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79236798">
    <w:abstractNumId w:val="2"/>
  </w:num>
  <w:num w:numId="2" w16cid:durableId="1306548775">
    <w:abstractNumId w:val="0"/>
  </w:num>
  <w:num w:numId="3" w16cid:durableId="139857284">
    <w:abstractNumId w:val="6"/>
  </w:num>
  <w:num w:numId="4" w16cid:durableId="1986203785">
    <w:abstractNumId w:val="4"/>
  </w:num>
  <w:num w:numId="5" w16cid:durableId="422646499">
    <w:abstractNumId w:val="1"/>
  </w:num>
  <w:num w:numId="6" w16cid:durableId="1435780982">
    <w:abstractNumId w:val="5"/>
  </w:num>
  <w:num w:numId="7" w16cid:durableId="982662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F"/>
    <w:rsid w:val="00013A6E"/>
    <w:rsid w:val="00016742"/>
    <w:rsid w:val="00035657"/>
    <w:rsid w:val="00051DED"/>
    <w:rsid w:val="00053B0B"/>
    <w:rsid w:val="00064CD7"/>
    <w:rsid w:val="000C5A65"/>
    <w:rsid w:val="00166AEC"/>
    <w:rsid w:val="00187E03"/>
    <w:rsid w:val="001A5EF5"/>
    <w:rsid w:val="001D1BA0"/>
    <w:rsid w:val="001D3352"/>
    <w:rsid w:val="002041CB"/>
    <w:rsid w:val="00220580"/>
    <w:rsid w:val="002226BF"/>
    <w:rsid w:val="0024217C"/>
    <w:rsid w:val="00260868"/>
    <w:rsid w:val="00292016"/>
    <w:rsid w:val="00307394"/>
    <w:rsid w:val="003077BE"/>
    <w:rsid w:val="00310A65"/>
    <w:rsid w:val="003333BC"/>
    <w:rsid w:val="003619E2"/>
    <w:rsid w:val="00370F62"/>
    <w:rsid w:val="003A6C83"/>
    <w:rsid w:val="003A7525"/>
    <w:rsid w:val="003B475F"/>
    <w:rsid w:val="003C2A92"/>
    <w:rsid w:val="003E3728"/>
    <w:rsid w:val="00400045"/>
    <w:rsid w:val="00420319"/>
    <w:rsid w:val="00426E2D"/>
    <w:rsid w:val="004A09CC"/>
    <w:rsid w:val="004A1B56"/>
    <w:rsid w:val="004A2F4D"/>
    <w:rsid w:val="004D656F"/>
    <w:rsid w:val="004F2573"/>
    <w:rsid w:val="004F257B"/>
    <w:rsid w:val="00553001"/>
    <w:rsid w:val="00564FCF"/>
    <w:rsid w:val="00576FFC"/>
    <w:rsid w:val="0059505B"/>
    <w:rsid w:val="00596DF8"/>
    <w:rsid w:val="005A13E7"/>
    <w:rsid w:val="005A38AA"/>
    <w:rsid w:val="005B1677"/>
    <w:rsid w:val="005D131D"/>
    <w:rsid w:val="006272DE"/>
    <w:rsid w:val="00630577"/>
    <w:rsid w:val="00634B02"/>
    <w:rsid w:val="00654516"/>
    <w:rsid w:val="00665902"/>
    <w:rsid w:val="00666810"/>
    <w:rsid w:val="006B4689"/>
    <w:rsid w:val="006D0B79"/>
    <w:rsid w:val="006E1FA6"/>
    <w:rsid w:val="006E498D"/>
    <w:rsid w:val="006F29CF"/>
    <w:rsid w:val="006F32A9"/>
    <w:rsid w:val="00703D3B"/>
    <w:rsid w:val="00704DBD"/>
    <w:rsid w:val="00743A8F"/>
    <w:rsid w:val="007469C9"/>
    <w:rsid w:val="00796932"/>
    <w:rsid w:val="007A0773"/>
    <w:rsid w:val="0081506B"/>
    <w:rsid w:val="008216ED"/>
    <w:rsid w:val="00845637"/>
    <w:rsid w:val="008623A0"/>
    <w:rsid w:val="00866CAB"/>
    <w:rsid w:val="00871276"/>
    <w:rsid w:val="00890DB6"/>
    <w:rsid w:val="008A6A93"/>
    <w:rsid w:val="008B3BCC"/>
    <w:rsid w:val="008B5F75"/>
    <w:rsid w:val="008E0EC1"/>
    <w:rsid w:val="00961627"/>
    <w:rsid w:val="009A6F80"/>
    <w:rsid w:val="00A11363"/>
    <w:rsid w:val="00A164DB"/>
    <w:rsid w:val="00A20020"/>
    <w:rsid w:val="00A43CAA"/>
    <w:rsid w:val="00A96697"/>
    <w:rsid w:val="00AC21FB"/>
    <w:rsid w:val="00AE2E29"/>
    <w:rsid w:val="00B26BF3"/>
    <w:rsid w:val="00B7004F"/>
    <w:rsid w:val="00B832C4"/>
    <w:rsid w:val="00BB6E03"/>
    <w:rsid w:val="00BC4E09"/>
    <w:rsid w:val="00C666A8"/>
    <w:rsid w:val="00CA1080"/>
    <w:rsid w:val="00CC7E59"/>
    <w:rsid w:val="00D5276C"/>
    <w:rsid w:val="00D528B5"/>
    <w:rsid w:val="00D6365C"/>
    <w:rsid w:val="00D72B2C"/>
    <w:rsid w:val="00D810D6"/>
    <w:rsid w:val="00D948A8"/>
    <w:rsid w:val="00E100DF"/>
    <w:rsid w:val="00E33493"/>
    <w:rsid w:val="00E41E9D"/>
    <w:rsid w:val="00E94C91"/>
    <w:rsid w:val="00EB5B59"/>
    <w:rsid w:val="00ED28A3"/>
    <w:rsid w:val="00F243F3"/>
    <w:rsid w:val="00F40AB7"/>
    <w:rsid w:val="00F77772"/>
    <w:rsid w:val="00F82A29"/>
    <w:rsid w:val="00FB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98234D"/>
  <w15:docId w15:val="{6E336726-989A-4C40-9F26-D600359C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eMixOsF ExtraLight" w:eastAsiaTheme="minorHAnsi" w:hAnsi="TheMixOsF ExtraLight" w:cstheme="minorBidi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4DB"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1E9D"/>
    <w:pPr>
      <w:keepNext/>
      <w:keepLines/>
      <w:spacing w:before="260"/>
      <w:outlineLvl w:val="0"/>
    </w:pPr>
    <w:rPr>
      <w:rFonts w:eastAsiaTheme="majorEastAsia" w:cstheme="majorBidi"/>
      <w:bCs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E9D"/>
    <w:pPr>
      <w:keepNext/>
      <w:keepLines/>
      <w:spacing w:before="260"/>
      <w:outlineLvl w:val="1"/>
    </w:pPr>
    <w:rPr>
      <w:rFonts w:eastAsiaTheme="majorEastAsia" w:cstheme="majorBidi"/>
      <w:bCs/>
      <w:caps/>
      <w:sz w:val="19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1E9D"/>
    <w:pPr>
      <w:keepNext/>
      <w:keepLines/>
      <w:spacing w:before="260"/>
      <w:outlineLvl w:val="2"/>
    </w:pPr>
    <w:rPr>
      <w:rFonts w:ascii="TheMixOsF Black" w:eastAsiaTheme="majorEastAsia" w:hAnsi="TheMixOsF Black" w:cstheme="majorBidi"/>
      <w:b/>
      <w:bCs/>
      <w:caps/>
      <w:color w:val="808080"/>
      <w:spacing w:val="20"/>
      <w:sz w:val="19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832C4"/>
    <w:pPr>
      <w:ind w:left="284"/>
      <w:outlineLvl w:val="3"/>
    </w:pPr>
    <w:rPr>
      <w:b w:val="0"/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F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F62"/>
  </w:style>
  <w:style w:type="paragraph" w:styleId="Fuzeile">
    <w:name w:val="footer"/>
    <w:basedOn w:val="Standard"/>
    <w:link w:val="FuzeileZchn"/>
    <w:uiPriority w:val="99"/>
    <w:unhideWhenUsed/>
    <w:rsid w:val="005A38AA"/>
    <w:pPr>
      <w:tabs>
        <w:tab w:val="left" w:pos="5783"/>
      </w:tabs>
      <w:spacing w:line="270" w:lineRule="exact"/>
    </w:pPr>
    <w:rPr>
      <w:sz w:val="27"/>
      <w:szCs w:val="27"/>
    </w:rPr>
  </w:style>
  <w:style w:type="character" w:customStyle="1" w:styleId="FuzeileZchn">
    <w:name w:val="Fußzeile Zchn"/>
    <w:basedOn w:val="Absatz-Standardschriftart"/>
    <w:link w:val="Fuzeile"/>
    <w:uiPriority w:val="99"/>
    <w:rsid w:val="005A38AA"/>
    <w:rPr>
      <w:rFonts w:ascii="TheMixOsF ExtraLight" w:hAnsi="TheMixOsF ExtraLight"/>
      <w:sz w:val="27"/>
      <w:szCs w:val="2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F6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6FF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B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link w:val="BetreffZchn"/>
    <w:qFormat/>
    <w:rsid w:val="00AE2E29"/>
    <w:pPr>
      <w:autoSpaceDE w:val="0"/>
      <w:autoSpaceDN w:val="0"/>
      <w:adjustRightInd w:val="0"/>
      <w:spacing w:line="240" w:lineRule="auto"/>
    </w:pPr>
    <w:rPr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E9D"/>
    <w:rPr>
      <w:rFonts w:eastAsiaTheme="majorEastAsia" w:cstheme="majorBidi"/>
      <w:bCs/>
      <w:szCs w:val="28"/>
      <w:u w:val="single"/>
    </w:rPr>
  </w:style>
  <w:style w:type="character" w:customStyle="1" w:styleId="BetreffZchn">
    <w:name w:val="Betreff Zchn"/>
    <w:basedOn w:val="Absatz-Standardschriftart"/>
    <w:link w:val="Betreff"/>
    <w:rsid w:val="00AE2E29"/>
    <w:rPr>
      <w:rFonts w:ascii="TheMixOsF ExtraLight" w:hAnsi="TheMixOsF ExtraLight"/>
      <w:sz w:val="20"/>
      <w:szCs w:val="2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E9D"/>
    <w:rPr>
      <w:rFonts w:eastAsiaTheme="majorEastAsia" w:cstheme="majorBidi"/>
      <w:bCs/>
      <w:caps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1E9D"/>
    <w:rPr>
      <w:rFonts w:ascii="TheMixOsF Black" w:eastAsiaTheme="majorEastAsia" w:hAnsi="TheMixOsF Black" w:cstheme="majorBidi"/>
      <w:b/>
      <w:bCs/>
      <w:caps/>
      <w:color w:val="808080"/>
      <w:spacing w:val="20"/>
      <w:sz w:val="19"/>
    </w:rPr>
  </w:style>
  <w:style w:type="paragraph" w:styleId="Listenabsatz">
    <w:name w:val="List Paragraph"/>
    <w:basedOn w:val="Standard"/>
    <w:uiPriority w:val="34"/>
    <w:rsid w:val="0081506B"/>
    <w:pPr>
      <w:contextualSpacing/>
    </w:pPr>
  </w:style>
  <w:style w:type="paragraph" w:customStyle="1" w:styleId="Standard-Aufzhlung">
    <w:name w:val="Standard-Aufzählung"/>
    <w:basedOn w:val="Listenabsatz"/>
    <w:qFormat/>
    <w:rsid w:val="00016742"/>
    <w:pPr>
      <w:numPr>
        <w:numId w:val="1"/>
      </w:numPr>
      <w:autoSpaceDE w:val="0"/>
      <w:autoSpaceDN w:val="0"/>
      <w:adjustRightInd w:val="0"/>
      <w:spacing w:line="240" w:lineRule="auto"/>
      <w:ind w:left="284" w:hanging="218"/>
    </w:pPr>
    <w:rPr>
      <w:sz w:val="19"/>
    </w:rPr>
  </w:style>
  <w:style w:type="paragraph" w:customStyle="1" w:styleId="Standard-Nummerierung">
    <w:name w:val="Standard-Nummerierung"/>
    <w:basedOn w:val="Listenabsatz"/>
    <w:qFormat/>
    <w:rsid w:val="003A6C83"/>
    <w:pPr>
      <w:numPr>
        <w:numId w:val="2"/>
      </w:numPr>
      <w:ind w:left="284" w:hanging="284"/>
    </w:pPr>
  </w:style>
  <w:style w:type="paragraph" w:styleId="Titel">
    <w:name w:val="Title"/>
    <w:basedOn w:val="Standard"/>
    <w:next w:val="Standard"/>
    <w:link w:val="TitelZchn"/>
    <w:uiPriority w:val="10"/>
    <w:rsid w:val="00D528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528B5"/>
    <w:rPr>
      <w:rFonts w:eastAsiaTheme="majorEastAsia" w:cstheme="majorBidi"/>
      <w:spacing w:val="5"/>
      <w:kern w:val="28"/>
      <w:sz w:val="28"/>
      <w:szCs w:val="5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32C4"/>
    <w:rPr>
      <w:rFonts w:ascii="TheMixOsF Black" w:eastAsiaTheme="majorEastAsia" w:hAnsi="TheMixOsF Black" w:cstheme="majorBidi"/>
      <w:iCs/>
      <w:caps/>
      <w:spacing w:val="20"/>
      <w:sz w:val="19"/>
    </w:rPr>
  </w:style>
  <w:style w:type="paragraph" w:customStyle="1" w:styleId="1">
    <w:name w:val="Ü1"/>
    <w:aliases w:val="nummeriert"/>
    <w:basedOn w:val="berschrift1"/>
    <w:next w:val="Standard"/>
    <w:uiPriority w:val="9"/>
    <w:qFormat/>
    <w:rsid w:val="00D72B2C"/>
    <w:pPr>
      <w:numPr>
        <w:numId w:val="6"/>
      </w:numPr>
      <w:ind w:left="284" w:hanging="284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64DB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u w:val="none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164DB"/>
    <w:pPr>
      <w:spacing w:after="10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asel@familystart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Familystart\Weiterbildung\bericht-familystart-20150826_f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7F52946-7ACE-4271-8393-B57423F4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bericht-familystart-20150826_fin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Dominik Kiener</cp:lastModifiedBy>
  <cp:revision>10</cp:revision>
  <cp:lastPrinted>2015-06-17T09:57:00Z</cp:lastPrinted>
  <dcterms:created xsi:type="dcterms:W3CDTF">2024-01-15T10:42:00Z</dcterms:created>
  <dcterms:modified xsi:type="dcterms:W3CDTF">2026-01-14T10:20:00Z</dcterms:modified>
</cp:coreProperties>
</file>