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02" w:rsidRPr="00F91758" w:rsidRDefault="009D0302" w:rsidP="009D0302">
      <w:pPr>
        <w:rPr>
          <w:rFonts w:ascii="Arial" w:hAnsi="Arial" w:cs="Arial"/>
          <w:b/>
        </w:rPr>
      </w:pPr>
      <w:r w:rsidRPr="00F91758">
        <w:rPr>
          <w:rFonts w:ascii="Arial" w:hAnsi="Arial" w:cs="Arial"/>
          <w:b/>
        </w:rPr>
        <w:t>Psychiatrische Pflegeschwerpunkte – Symptome erkennen und Interventionen</w:t>
      </w:r>
      <w:r w:rsidR="003938C2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F91758">
        <w:rPr>
          <w:rFonts w:ascii="Arial" w:hAnsi="Arial" w:cs="Arial"/>
          <w:b/>
        </w:rPr>
        <w:t>einleiten</w:t>
      </w:r>
    </w:p>
    <w:p w:rsidR="009D0302" w:rsidRPr="00F9279C" w:rsidRDefault="009D0302" w:rsidP="009D03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Einleitung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Multimorbide </w:t>
      </w:r>
      <w:r w:rsidRPr="006633A2">
        <w:rPr>
          <w:rFonts w:ascii="Arial" w:hAnsi="Arial" w:cs="Arial"/>
          <w:spacing w:val="5"/>
          <w:kern w:val="1"/>
          <w:sz w:val="18"/>
          <w:szCs w:val="18"/>
        </w:rPr>
        <w:t>Patientinnen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und Patienten</w:t>
      </w:r>
      <w:r w:rsidRPr="006633A2">
        <w:rPr>
          <w:rFonts w:ascii="Arial" w:hAnsi="Arial" w:cs="Arial"/>
          <w:spacing w:val="5"/>
          <w:kern w:val="1"/>
          <w:sz w:val="18"/>
          <w:szCs w:val="18"/>
        </w:rPr>
        <w:t>, akut und chronisch erkrankte, zeigen zunehmend psychiatrische Symptome und Verhaltensweisen. Dies stellt an die Pflegefachpersonen eine erhöhte Anforderung</w:t>
      </w:r>
      <w:r>
        <w:rPr>
          <w:rFonts w:ascii="Arial" w:hAnsi="Arial" w:cs="Arial"/>
          <w:spacing w:val="5"/>
          <w:kern w:val="1"/>
          <w:sz w:val="18"/>
          <w:szCs w:val="18"/>
        </w:rPr>
        <w:t>,</w:t>
      </w:r>
      <w:r w:rsidRPr="006633A2">
        <w:rPr>
          <w:rFonts w:ascii="Arial" w:hAnsi="Arial" w:cs="Arial"/>
          <w:spacing w:val="5"/>
          <w:kern w:val="1"/>
          <w:sz w:val="18"/>
          <w:szCs w:val="18"/>
        </w:rPr>
        <w:t xml:space="preserve"> um sowohl den somatischen als auch den psychiatrischen Herausforderungen im Alltag im somatischen Setting gerecht zu werden. Daher ist es von hoher Relevanz, dass psychiatrische </w:t>
      </w:r>
      <w:r w:rsidRPr="00922839">
        <w:rPr>
          <w:rFonts w:ascii="Arial" w:hAnsi="Arial" w:cs="Arial"/>
          <w:spacing w:val="5"/>
          <w:kern w:val="1"/>
          <w:sz w:val="18"/>
          <w:szCs w:val="18"/>
        </w:rPr>
        <w:t xml:space="preserve">Symptome und Verhaltensweisen als solche erkannt, eine mögliche </w:t>
      </w:r>
      <w:proofErr w:type="spellStart"/>
      <w:r w:rsidRPr="00922839">
        <w:rPr>
          <w:rFonts w:ascii="Arial" w:hAnsi="Arial" w:cs="Arial"/>
          <w:spacing w:val="5"/>
          <w:kern w:val="1"/>
          <w:sz w:val="18"/>
          <w:szCs w:val="18"/>
        </w:rPr>
        <w:t>Triagierung</w:t>
      </w:r>
      <w:proofErr w:type="spellEnd"/>
      <w:r w:rsidRPr="00922839">
        <w:rPr>
          <w:rFonts w:ascii="Arial" w:hAnsi="Arial" w:cs="Arial"/>
          <w:spacing w:val="5"/>
          <w:kern w:val="1"/>
          <w:sz w:val="18"/>
          <w:szCs w:val="18"/>
        </w:rPr>
        <w:t xml:space="preserve"> eingeleitet und/oder </w:t>
      </w:r>
      <w:r w:rsidRPr="006633A2">
        <w:rPr>
          <w:rFonts w:ascii="Arial" w:hAnsi="Arial" w:cs="Arial"/>
          <w:spacing w:val="5"/>
          <w:kern w:val="1"/>
          <w:sz w:val="18"/>
          <w:szCs w:val="18"/>
        </w:rPr>
        <w:t xml:space="preserve">und fachgerechte Zielsetzungen und Interventionen eingeleitet und umgesetzt werden können. 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 xml:space="preserve">Die </w:t>
      </w:r>
      <w:r>
        <w:rPr>
          <w:rFonts w:ascii="Arial" w:hAnsi="Arial" w:cs="Arial"/>
          <w:spacing w:val="5"/>
          <w:kern w:val="1"/>
          <w:sz w:val="18"/>
          <w:szCs w:val="18"/>
        </w:rPr>
        <w:t>Teilnehmenden</w:t>
      </w:r>
    </w:p>
    <w:p w:rsidR="009D0302" w:rsidRPr="00922839" w:rsidRDefault="009D0302" w:rsidP="009D0302">
      <w:pPr>
        <w:pStyle w:val="Listenabsatz"/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spacing w:val="5"/>
          <w:kern w:val="1"/>
          <w:sz w:val="18"/>
          <w:szCs w:val="18"/>
        </w:rPr>
      </w:pPr>
      <w:r w:rsidRPr="00922839">
        <w:rPr>
          <w:rFonts w:ascii="Arial" w:hAnsi="Arial" w:cs="Arial"/>
          <w:spacing w:val="5"/>
          <w:kern w:val="1"/>
          <w:sz w:val="18"/>
          <w:szCs w:val="18"/>
        </w:rPr>
        <w:t xml:space="preserve">erhalten einen Einblick zu ausgewählten psychiatrischen Krankheitsbildern </w:t>
      </w:r>
    </w:p>
    <w:p w:rsidR="009D0302" w:rsidRPr="00922839" w:rsidRDefault="009D0302" w:rsidP="009D0302">
      <w:pPr>
        <w:pStyle w:val="Listenabsatz"/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spacing w:val="5"/>
          <w:kern w:val="1"/>
          <w:sz w:val="18"/>
          <w:szCs w:val="18"/>
        </w:rPr>
      </w:pPr>
      <w:r w:rsidRPr="00922839">
        <w:rPr>
          <w:rFonts w:ascii="Arial" w:hAnsi="Arial" w:cs="Arial"/>
          <w:spacing w:val="5"/>
          <w:kern w:val="1"/>
          <w:sz w:val="18"/>
          <w:szCs w:val="18"/>
        </w:rPr>
        <w:t>lernen Symptome dieser psychiatrischen</w:t>
      </w:r>
      <w:r w:rsidRPr="00922839">
        <w:rPr>
          <w:rFonts w:ascii="Arial" w:hAnsi="Arial" w:cs="Arial"/>
          <w:i/>
          <w:spacing w:val="5"/>
          <w:kern w:val="1"/>
          <w:sz w:val="18"/>
          <w:szCs w:val="18"/>
        </w:rPr>
        <w:t xml:space="preserve"> </w:t>
      </w:r>
      <w:r w:rsidRPr="00922839">
        <w:rPr>
          <w:rFonts w:ascii="Arial" w:hAnsi="Arial" w:cs="Arial"/>
          <w:spacing w:val="5"/>
          <w:kern w:val="1"/>
          <w:sz w:val="18"/>
          <w:szCs w:val="18"/>
        </w:rPr>
        <w:t>Krankheitsbilder kennen</w:t>
      </w:r>
    </w:p>
    <w:p w:rsidR="009D0302" w:rsidRPr="00922839" w:rsidRDefault="009D0302" w:rsidP="009D030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strike/>
          <w:spacing w:val="5"/>
          <w:kern w:val="1"/>
          <w:sz w:val="18"/>
          <w:szCs w:val="18"/>
        </w:rPr>
      </w:pPr>
      <w:r w:rsidRPr="00922839">
        <w:rPr>
          <w:rFonts w:ascii="Arial" w:hAnsi="Arial" w:cs="Arial"/>
          <w:spacing w:val="5"/>
          <w:kern w:val="1"/>
          <w:sz w:val="18"/>
          <w:szCs w:val="18"/>
        </w:rPr>
        <w:t xml:space="preserve">lernen psychiatrische, pflegerische Zielsetzungen und Interventionen kennen und diskutieren deren Adaption in das somatische Setting  </w:t>
      </w:r>
    </w:p>
    <w:p w:rsidR="009D0302" w:rsidRPr="00922839" w:rsidRDefault="009D0302" w:rsidP="009D0302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922839">
        <w:rPr>
          <w:rFonts w:ascii="Arial" w:hAnsi="Arial" w:cs="Arial"/>
          <w:spacing w:val="5"/>
          <w:kern w:val="1"/>
          <w:sz w:val="18"/>
          <w:szCs w:val="18"/>
        </w:rPr>
        <w:t xml:space="preserve">diskutieren erlebte Herausforderungen mit </w:t>
      </w:r>
      <w:r>
        <w:rPr>
          <w:rFonts w:ascii="Arial" w:hAnsi="Arial" w:cs="Arial"/>
          <w:spacing w:val="5"/>
          <w:kern w:val="1"/>
          <w:sz w:val="18"/>
          <w:szCs w:val="18"/>
        </w:rPr>
        <w:t>ps</w:t>
      </w:r>
      <w:r w:rsidRPr="00922839">
        <w:rPr>
          <w:rFonts w:ascii="Arial" w:hAnsi="Arial" w:cs="Arial"/>
          <w:spacing w:val="5"/>
          <w:kern w:val="1"/>
          <w:sz w:val="18"/>
          <w:szCs w:val="18"/>
        </w:rPr>
        <w:t>ychiatriespezifischen Verhaltensweisen aus ihrem Praxisalltag und analysieren mögliche Lösungsansätze bezüglich Zielsetzungen und Interventionen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i/>
          <w:color w:val="70AD47" w:themeColor="accent6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 xml:space="preserve">Schwerpunkte </w:t>
      </w:r>
    </w:p>
    <w:p w:rsidR="009D0302" w:rsidRPr="00CD2771" w:rsidRDefault="009D0302" w:rsidP="009D0302">
      <w:pPr>
        <w:pStyle w:val="Listenabsatz"/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302" w:hanging="302"/>
        <w:rPr>
          <w:rFonts w:ascii="Arial" w:hAnsi="Arial" w:cs="Arial"/>
          <w:spacing w:val="5"/>
          <w:kern w:val="1"/>
          <w:sz w:val="18"/>
          <w:szCs w:val="18"/>
        </w:rPr>
      </w:pPr>
      <w:r w:rsidRPr="00CD2771">
        <w:rPr>
          <w:rFonts w:ascii="Arial" w:hAnsi="Arial" w:cs="Arial"/>
          <w:spacing w:val="5"/>
          <w:kern w:val="1"/>
          <w:sz w:val="18"/>
          <w:szCs w:val="18"/>
        </w:rPr>
        <w:t>Psychopathologie</w:t>
      </w:r>
      <w:r>
        <w:rPr>
          <w:rFonts w:ascii="Arial" w:hAnsi="Arial" w:cs="Arial"/>
          <w:spacing w:val="5"/>
          <w:kern w:val="1"/>
          <w:sz w:val="18"/>
          <w:szCs w:val="18"/>
        </w:rPr>
        <w:t>,</w:t>
      </w:r>
      <w:r w:rsidRPr="00CD2771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6633A2">
        <w:rPr>
          <w:rFonts w:ascii="Arial" w:hAnsi="Arial" w:cs="Arial"/>
          <w:spacing w:val="5"/>
          <w:kern w:val="1"/>
          <w:sz w:val="18"/>
          <w:szCs w:val="18"/>
        </w:rPr>
        <w:t>Symptomerkennung, Zielsetzung und Pflegeinterventionen</w:t>
      </w:r>
      <w:r w:rsidRPr="00CD2771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>
        <w:rPr>
          <w:rFonts w:ascii="Arial" w:hAnsi="Arial" w:cs="Arial"/>
          <w:spacing w:val="5"/>
          <w:kern w:val="1"/>
          <w:sz w:val="18"/>
          <w:szCs w:val="18"/>
        </w:rPr>
        <w:t>bei</w:t>
      </w:r>
      <w:r w:rsidRPr="00CD2771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9170C7">
        <w:rPr>
          <w:rFonts w:ascii="Arial" w:hAnsi="Arial" w:cs="Arial"/>
          <w:spacing w:val="5"/>
          <w:kern w:val="1"/>
          <w:sz w:val="18"/>
          <w:szCs w:val="18"/>
          <w:u w:val="single"/>
        </w:rPr>
        <w:t>ausgewählten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CD2771">
        <w:rPr>
          <w:rFonts w:ascii="Arial" w:hAnsi="Arial" w:cs="Arial"/>
          <w:spacing w:val="5"/>
          <w:kern w:val="1"/>
          <w:sz w:val="18"/>
          <w:szCs w:val="18"/>
        </w:rPr>
        <w:t>psychiatrischen Krankheitsbildern</w:t>
      </w:r>
      <w:r>
        <w:rPr>
          <w:rFonts w:ascii="Arial" w:hAnsi="Arial" w:cs="Arial"/>
          <w:spacing w:val="5"/>
          <w:kern w:val="1"/>
          <w:sz w:val="18"/>
          <w:szCs w:val="18"/>
        </w:rPr>
        <w:t>. Auswahl:</w:t>
      </w:r>
    </w:p>
    <w:p w:rsidR="009D0302" w:rsidRPr="006633A2" w:rsidRDefault="009D0302" w:rsidP="009D0302">
      <w:pPr>
        <w:pStyle w:val="Listenabsatz"/>
        <w:widowControl w:val="0"/>
        <w:numPr>
          <w:ilvl w:val="1"/>
          <w:numId w:val="1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567" w:hanging="283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Depression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9D0302" w:rsidRPr="00CD2771" w:rsidRDefault="009D0302" w:rsidP="009D0302">
      <w:pPr>
        <w:pStyle w:val="Listenabsatz"/>
        <w:numPr>
          <w:ilvl w:val="1"/>
          <w:numId w:val="1"/>
        </w:numPr>
        <w:spacing w:after="0" w:line="240" w:lineRule="auto"/>
        <w:ind w:left="567" w:hanging="283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Psychose, Schizophrenie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9D0302" w:rsidRPr="006633A2" w:rsidRDefault="009D0302" w:rsidP="009D0302">
      <w:pPr>
        <w:pStyle w:val="Listenabsatz"/>
        <w:numPr>
          <w:ilvl w:val="1"/>
          <w:numId w:val="1"/>
        </w:numPr>
        <w:spacing w:after="0" w:line="240" w:lineRule="auto"/>
        <w:ind w:left="567" w:hanging="283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Suizidalität</w:t>
      </w:r>
    </w:p>
    <w:p w:rsidR="009D0302" w:rsidRPr="006633A2" w:rsidRDefault="009D0302" w:rsidP="009D0302">
      <w:pPr>
        <w:pStyle w:val="Listenabsatz"/>
        <w:widowControl w:val="0"/>
        <w:numPr>
          <w:ilvl w:val="1"/>
          <w:numId w:val="1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567" w:hanging="283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Persönlichkeitsstörung</w:t>
      </w:r>
    </w:p>
    <w:p w:rsidR="009D0302" w:rsidRPr="006633A2" w:rsidRDefault="009D0302" w:rsidP="009D0302">
      <w:pPr>
        <w:pStyle w:val="Listenabsatz"/>
        <w:widowControl w:val="0"/>
        <w:numPr>
          <w:ilvl w:val="1"/>
          <w:numId w:val="1"/>
        </w:numPr>
        <w:tabs>
          <w:tab w:val="left" w:pos="255"/>
        </w:tabs>
        <w:autoSpaceDE w:val="0"/>
        <w:autoSpaceDN w:val="0"/>
        <w:adjustRightInd w:val="0"/>
        <w:spacing w:after="0" w:line="220" w:lineRule="exact"/>
        <w:ind w:left="567" w:hanging="283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Abhängigkeitsstörung (Suchtbereich)</w:t>
      </w:r>
    </w:p>
    <w:p w:rsidR="009D0302" w:rsidRPr="006633A2" w:rsidRDefault="009D0302" w:rsidP="009D0302">
      <w:pPr>
        <w:pStyle w:val="Listenabsatz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Erarbeiten von Lösungsansätzen bei Herausforderungen mit psychiatrischen Verhaltensweisen im Akutsomatischen Setting</w:t>
      </w: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Personenkreis</w:t>
      </w: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 xml:space="preserve">Dipl. Pflegefachpersonen 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 xml:space="preserve">Verantwortliche Ansprechperson 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Conny Lips</w:t>
      </w:r>
      <w:r>
        <w:rPr>
          <w:rFonts w:ascii="Arial" w:hAnsi="Arial" w:cs="Arial"/>
          <w:spacing w:val="5"/>
          <w:kern w:val="1"/>
          <w:sz w:val="18"/>
          <w:szCs w:val="18"/>
        </w:rPr>
        <w:t>, Pflegeexpertin, Pflege</w:t>
      </w:r>
      <w:r w:rsidR="00DD2EA3">
        <w:rPr>
          <w:rFonts w:ascii="Arial" w:hAnsi="Arial" w:cs="Arial"/>
          <w:spacing w:val="5"/>
          <w:kern w:val="1"/>
          <w:sz w:val="18"/>
          <w:szCs w:val="18"/>
        </w:rPr>
        <w:t>entwicklung</w:t>
      </w: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  <w:lang w:val="nl-NL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  <w:lang w:val="nl-NL"/>
        </w:rPr>
        <w:t>Elisabeth Reutimann, MScN, Pflegeexpertin Gerontopsychiatrie (</w:t>
      </w:r>
      <w:r>
        <w:rPr>
          <w:rFonts w:ascii="Arial" w:hAnsi="Arial" w:cs="Arial"/>
          <w:spacing w:val="5"/>
          <w:kern w:val="1"/>
          <w:sz w:val="18"/>
          <w:szCs w:val="18"/>
          <w:lang w:val="nl-NL"/>
        </w:rPr>
        <w:t>Stadt Winterthur, Alter und Pflege, Alterszentrum Brühlgut</w:t>
      </w:r>
      <w:r w:rsidRPr="006633A2">
        <w:rPr>
          <w:rFonts w:ascii="Arial" w:hAnsi="Arial" w:cs="Arial"/>
          <w:spacing w:val="5"/>
          <w:kern w:val="1"/>
          <w:sz w:val="18"/>
          <w:szCs w:val="18"/>
          <w:lang w:val="nl-NL"/>
        </w:rPr>
        <w:t>)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  <w:lang w:val="nl-NL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  <w:lang w:val="nl-NL"/>
        </w:rPr>
        <w:t xml:space="preserve">Ursula Bregenzer, MScN ZFH, </w:t>
      </w:r>
      <w:r>
        <w:rPr>
          <w:rFonts w:ascii="Arial" w:hAnsi="Arial" w:cs="Arial"/>
          <w:spacing w:val="5"/>
          <w:kern w:val="1"/>
          <w:sz w:val="18"/>
          <w:szCs w:val="18"/>
          <w:lang w:val="nl-NL"/>
        </w:rPr>
        <w:t>Leiterin Kompetenzzentrum Fachentwicklung Versorung in der Direktion PTS</w:t>
      </w:r>
      <w:r w:rsidRPr="006633A2">
        <w:rPr>
          <w:rFonts w:ascii="Arial" w:hAnsi="Arial" w:cs="Arial"/>
          <w:spacing w:val="5"/>
          <w:kern w:val="1"/>
          <w:sz w:val="18"/>
          <w:szCs w:val="18"/>
          <w:lang w:val="nl-NL"/>
        </w:rPr>
        <w:t xml:space="preserve"> </w:t>
      </w:r>
      <w:r>
        <w:rPr>
          <w:rFonts w:ascii="Arial" w:hAnsi="Arial" w:cs="Arial"/>
          <w:spacing w:val="5"/>
          <w:kern w:val="1"/>
          <w:sz w:val="18"/>
          <w:szCs w:val="18"/>
          <w:lang w:val="nl-NL"/>
        </w:rPr>
        <w:t>(PUK</w:t>
      </w:r>
      <w:r w:rsidRPr="006633A2">
        <w:rPr>
          <w:rFonts w:ascii="Arial" w:hAnsi="Arial" w:cs="Arial"/>
          <w:spacing w:val="5"/>
          <w:kern w:val="1"/>
          <w:sz w:val="18"/>
          <w:szCs w:val="18"/>
          <w:lang w:val="nl-NL"/>
        </w:rPr>
        <w:t>, Psychiatri</w:t>
      </w:r>
      <w:r>
        <w:rPr>
          <w:rFonts w:ascii="Arial" w:hAnsi="Arial" w:cs="Arial"/>
          <w:spacing w:val="5"/>
          <w:kern w:val="1"/>
          <w:sz w:val="18"/>
          <w:szCs w:val="18"/>
          <w:lang w:val="nl-NL"/>
        </w:rPr>
        <w:t>sche Universitätsklinik Zürich)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  <w:lang w:val="nl-NL"/>
        </w:rPr>
      </w:pP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spacing w:val="5"/>
          <w:kern w:val="1"/>
          <w:sz w:val="18"/>
          <w:szCs w:val="18"/>
        </w:rPr>
        <w:t>mind. 8/ max. 20 Personen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51CEE">
        <w:rPr>
          <w:rFonts w:ascii="Arial" w:hAnsi="Arial" w:cs="Arial"/>
          <w:spacing w:val="5"/>
          <w:kern w:val="1"/>
          <w:sz w:val="18"/>
          <w:szCs w:val="18"/>
        </w:rPr>
        <w:t>1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Tag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Datum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, Zeit 9:00 – 17:00 Uhr</w:t>
      </w: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:rsidR="009D0302" w:rsidRDefault="00DD2EA3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Mittwoch</w:t>
      </w:r>
      <w:r w:rsidR="009D0302">
        <w:rPr>
          <w:rFonts w:ascii="Arial" w:hAnsi="Arial" w:cs="Arial"/>
          <w:spacing w:val="5"/>
          <w:kern w:val="1"/>
          <w:sz w:val="18"/>
          <w:szCs w:val="18"/>
        </w:rPr>
        <w:t>, 0</w:t>
      </w:r>
      <w:r>
        <w:rPr>
          <w:rFonts w:ascii="Arial" w:hAnsi="Arial" w:cs="Arial"/>
          <w:spacing w:val="5"/>
          <w:kern w:val="1"/>
          <w:sz w:val="18"/>
          <w:szCs w:val="18"/>
        </w:rPr>
        <w:t>4</w:t>
      </w:r>
      <w:r w:rsidR="009D0302">
        <w:rPr>
          <w:rFonts w:ascii="Arial" w:hAnsi="Arial" w:cs="Arial"/>
          <w:spacing w:val="5"/>
          <w:kern w:val="1"/>
          <w:sz w:val="18"/>
          <w:szCs w:val="18"/>
        </w:rPr>
        <w:t>. Juni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9D0302">
        <w:rPr>
          <w:rFonts w:ascii="Arial" w:hAnsi="Arial" w:cs="Arial"/>
          <w:spacing w:val="5"/>
          <w:kern w:val="1"/>
          <w:sz w:val="18"/>
          <w:szCs w:val="18"/>
        </w:rPr>
        <w:tab/>
      </w:r>
      <w:r w:rsidR="009D0302">
        <w:rPr>
          <w:rFonts w:ascii="Arial" w:hAnsi="Arial" w:cs="Arial"/>
          <w:spacing w:val="5"/>
          <w:kern w:val="1"/>
          <w:sz w:val="18"/>
          <w:szCs w:val="18"/>
        </w:rPr>
        <w:tab/>
      </w:r>
      <w:r w:rsidR="009D0302">
        <w:rPr>
          <w:rFonts w:ascii="Arial" w:hAnsi="Arial" w:cs="Arial"/>
          <w:spacing w:val="5"/>
          <w:kern w:val="1"/>
          <w:sz w:val="18"/>
          <w:szCs w:val="18"/>
        </w:rPr>
        <w:tab/>
        <w:t>0</w:t>
      </w:r>
      <w:r>
        <w:rPr>
          <w:rFonts w:ascii="Arial" w:hAnsi="Arial" w:cs="Arial"/>
          <w:spacing w:val="5"/>
          <w:kern w:val="1"/>
          <w:sz w:val="18"/>
          <w:szCs w:val="18"/>
        </w:rPr>
        <w:t>4</w:t>
      </w:r>
      <w:r w:rsidR="009D0302">
        <w:rPr>
          <w:rFonts w:ascii="Arial" w:hAnsi="Arial" w:cs="Arial"/>
          <w:spacing w:val="5"/>
          <w:kern w:val="1"/>
          <w:sz w:val="18"/>
          <w:szCs w:val="18"/>
        </w:rPr>
        <w:t>. Mai 202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</w:p>
    <w:p w:rsidR="009D0302" w:rsidRPr="006633A2" w:rsidRDefault="009D0302" w:rsidP="009D0302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9D0302" w:rsidRDefault="00DD2EA3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DD2EA3">
        <w:rPr>
          <w:rFonts w:ascii="Arial" w:hAnsi="Arial" w:cs="Arial"/>
          <w:spacing w:val="5"/>
          <w:kern w:val="1"/>
          <w:sz w:val="18"/>
          <w:szCs w:val="18"/>
        </w:rPr>
        <w:t xml:space="preserve">Haus K - U1 - SZ </w:t>
      </w:r>
      <w:proofErr w:type="spellStart"/>
      <w:r w:rsidRPr="00DD2EA3">
        <w:rPr>
          <w:rFonts w:ascii="Arial" w:hAnsi="Arial" w:cs="Arial"/>
          <w:spacing w:val="5"/>
          <w:kern w:val="1"/>
          <w:sz w:val="18"/>
          <w:szCs w:val="18"/>
        </w:rPr>
        <w:t>Nussberg</w:t>
      </w:r>
      <w:proofErr w:type="spellEnd"/>
    </w:p>
    <w:p w:rsidR="00DD2EA3" w:rsidRDefault="00DD2EA3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DD2EA3" w:rsidRPr="006633A2" w:rsidRDefault="00DD2EA3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9D0302" w:rsidRPr="006633A2" w:rsidRDefault="009D0302" w:rsidP="009D0302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6633A2">
        <w:rPr>
          <w:rFonts w:ascii="Arial" w:hAnsi="Arial" w:cs="Arial"/>
          <w:b/>
          <w:spacing w:val="5"/>
          <w:kern w:val="1"/>
          <w:sz w:val="18"/>
          <w:szCs w:val="18"/>
        </w:rPr>
        <w:t>Kosten extern</w:t>
      </w:r>
      <w:r w:rsidRPr="006633A2">
        <w:rPr>
          <w:rFonts w:ascii="Arial" w:hAnsi="Arial" w:cs="Arial"/>
          <w:spacing w:val="5"/>
          <w:kern w:val="1"/>
          <w:sz w:val="18"/>
          <w:szCs w:val="18"/>
        </w:rPr>
        <w:t>: Fr. 150.00</w:t>
      </w:r>
    </w:p>
    <w:p w:rsidR="009D0302" w:rsidRPr="00F9279C" w:rsidRDefault="009D0302" w:rsidP="009D03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4528" w:rsidRDefault="003938C2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CE0"/>
    <w:multiLevelType w:val="hybridMultilevel"/>
    <w:tmpl w:val="94286B4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256D"/>
    <w:multiLevelType w:val="hybridMultilevel"/>
    <w:tmpl w:val="105E5FC6"/>
    <w:lvl w:ilvl="0" w:tplc="85B29C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22ABF"/>
    <w:multiLevelType w:val="hybridMultilevel"/>
    <w:tmpl w:val="1B806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6058"/>
    <w:multiLevelType w:val="hybridMultilevel"/>
    <w:tmpl w:val="B05C51BE"/>
    <w:lvl w:ilvl="0" w:tplc="82F2EB0C">
      <w:numFmt w:val="bullet"/>
      <w:lvlText w:val="-"/>
      <w:lvlJc w:val="left"/>
      <w:pPr>
        <w:ind w:left="180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02"/>
    <w:rsid w:val="003938C2"/>
    <w:rsid w:val="008108C2"/>
    <w:rsid w:val="009D0302"/>
    <w:rsid w:val="00BD1627"/>
    <w:rsid w:val="00DD2EA3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4C20C"/>
  <w15:chartTrackingRefBased/>
  <w15:docId w15:val="{21BE0023-8E3E-47AC-9E0A-9E3DDE9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30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2024-08-15T09:22:00Z</dcterms:created>
  <dcterms:modified xsi:type="dcterms:W3CDTF">2024-08-15T09:22:00Z</dcterms:modified>
</cp:coreProperties>
</file>