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F90A" w14:textId="77777777" w:rsidR="00577172" w:rsidRDefault="00577172" w:rsidP="00577172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exact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>Weiterbildung für Apothekenverantwortliche</w:t>
      </w:r>
    </w:p>
    <w:p w14:paraId="5E22C09C" w14:textId="77777777" w:rsidR="00577172" w:rsidRDefault="00577172" w:rsidP="00577172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exact"/>
        <w:rPr>
          <w:rFonts w:ascii="Arial" w:hAnsi="Arial" w:cs="Arial"/>
          <w:b/>
          <w:kern w:val="1"/>
          <w:sz w:val="22"/>
          <w:szCs w:val="22"/>
        </w:rPr>
      </w:pPr>
    </w:p>
    <w:p w14:paraId="7644018D" w14:textId="77777777" w:rsidR="00577172" w:rsidRPr="00134380" w:rsidRDefault="00577172" w:rsidP="00577172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exact"/>
        <w:rPr>
          <w:rFonts w:ascii="Arial" w:hAnsi="Arial" w:cs="Arial"/>
          <w:kern w:val="1"/>
          <w:sz w:val="22"/>
          <w:szCs w:val="22"/>
        </w:rPr>
      </w:pPr>
      <w:r w:rsidRPr="00134380">
        <w:rPr>
          <w:rFonts w:ascii="Arial" w:hAnsi="Arial" w:cs="Arial"/>
          <w:b/>
          <w:kern w:val="1"/>
          <w:sz w:val="22"/>
          <w:szCs w:val="22"/>
        </w:rPr>
        <w:t xml:space="preserve">Obligatorisch für alle </w:t>
      </w:r>
      <w:r>
        <w:rPr>
          <w:rFonts w:ascii="Arial" w:hAnsi="Arial" w:cs="Arial"/>
          <w:b/>
          <w:kern w:val="1"/>
          <w:sz w:val="22"/>
          <w:szCs w:val="22"/>
        </w:rPr>
        <w:t>Apothekenverantwortliche</w:t>
      </w:r>
      <w:r w:rsidRPr="00134380">
        <w:rPr>
          <w:rFonts w:ascii="Arial" w:hAnsi="Arial" w:cs="Arial"/>
          <w:kern w:val="1"/>
          <w:sz w:val="22"/>
          <w:szCs w:val="22"/>
        </w:rPr>
        <w:br/>
        <w:t>(</w:t>
      </w:r>
      <w:r>
        <w:rPr>
          <w:rFonts w:ascii="Arial" w:hAnsi="Arial" w:cs="Arial"/>
          <w:kern w:val="1"/>
          <w:sz w:val="22"/>
          <w:szCs w:val="22"/>
        </w:rPr>
        <w:t xml:space="preserve">Pflegefachpersonen, </w:t>
      </w:r>
      <w:proofErr w:type="spellStart"/>
      <w:r>
        <w:rPr>
          <w:rFonts w:ascii="Arial" w:hAnsi="Arial" w:cs="Arial"/>
          <w:kern w:val="1"/>
          <w:sz w:val="22"/>
          <w:szCs w:val="22"/>
        </w:rPr>
        <w:t>FaGe</w:t>
      </w:r>
      <w:proofErr w:type="spellEnd"/>
      <w:r>
        <w:rPr>
          <w:rFonts w:ascii="Arial" w:hAnsi="Arial" w:cs="Arial"/>
          <w:kern w:val="1"/>
          <w:sz w:val="22"/>
          <w:szCs w:val="22"/>
        </w:rPr>
        <w:t>)</w:t>
      </w:r>
      <w:r w:rsidRPr="00134380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29FC791B" w14:textId="77777777" w:rsidR="00577172" w:rsidRDefault="00577172" w:rsidP="00577172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exact"/>
        <w:rPr>
          <w:rFonts w:ascii="Arial" w:hAnsi="Arial" w:cs="Arial"/>
          <w:kern w:val="1"/>
          <w:sz w:val="22"/>
          <w:szCs w:val="22"/>
        </w:rPr>
      </w:pPr>
      <w:r w:rsidRPr="00134380">
        <w:rPr>
          <w:rFonts w:ascii="Arial" w:hAnsi="Arial" w:cs="Arial"/>
          <w:b/>
          <w:kern w:val="1"/>
          <w:sz w:val="22"/>
          <w:szCs w:val="22"/>
        </w:rPr>
        <w:t>Freiwillig</w:t>
      </w:r>
      <w:r w:rsidRPr="00134380">
        <w:rPr>
          <w:rFonts w:ascii="Arial" w:hAnsi="Arial" w:cs="Arial"/>
          <w:kern w:val="1"/>
          <w:sz w:val="22"/>
          <w:szCs w:val="22"/>
        </w:rPr>
        <w:t xml:space="preserve"> für alle Mitarbeitenden, die </w:t>
      </w:r>
      <w:r>
        <w:rPr>
          <w:rFonts w:ascii="Arial" w:hAnsi="Arial" w:cs="Arial"/>
          <w:kern w:val="1"/>
          <w:sz w:val="22"/>
          <w:szCs w:val="22"/>
        </w:rPr>
        <w:t>an diesen Themen interessiert sind</w:t>
      </w:r>
    </w:p>
    <w:p w14:paraId="55BED673" w14:textId="77777777" w:rsidR="00577172" w:rsidRDefault="00577172" w:rsidP="00577172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exact"/>
        <w:rPr>
          <w:rFonts w:ascii="Helvetica" w:hAnsi="Helvetica" w:cs="Helvetica"/>
          <w:spacing w:val="5"/>
          <w:kern w:val="1"/>
          <w:sz w:val="17"/>
          <w:szCs w:val="17"/>
        </w:rPr>
      </w:pPr>
      <w:bookmarkStart w:id="0" w:name="_GoBack"/>
    </w:p>
    <w:bookmarkEnd w:id="0"/>
    <w:p w14:paraId="1535EB39" w14:textId="77777777" w:rsidR="00577172" w:rsidRDefault="00577172" w:rsidP="005771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Apothekenverantwortliche sind ein wichtiges Bindeglied zwischen Abteilungsapotheke und Spitalapotheke. Sie sind verantwortliche für die Weitergabe von Informationen aus der Spitalapotheke ans Team, z.B. neue Richtlinien oder neue Listen mit Arzneimittelinformationen. </w:t>
      </w:r>
    </w:p>
    <w:p w14:paraId="508D9D55" w14:textId="77777777" w:rsidR="00577172" w:rsidRPr="00030DFB" w:rsidRDefault="00577172" w:rsidP="005771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Auch im 2021 wurden zahlreiche Abteilungsapothekenbegehungen durchgeführt und wir werden eine kurze Rückmeldung dazu geben. </w:t>
      </w:r>
    </w:p>
    <w:p w14:paraId="63D9A57C" w14:textId="77777777" w:rsidR="00577172" w:rsidRPr="00134380" w:rsidRDefault="00577172" w:rsidP="00577172">
      <w:pPr>
        <w:pStyle w:val="bodytext1"/>
        <w:spacing w:line="300" w:lineRule="atLeast"/>
        <w:rPr>
          <w:rFonts w:ascii="Arial" w:hAnsi="Arial" w:cs="Arial"/>
          <w:kern w:val="1"/>
          <w:sz w:val="18"/>
          <w:szCs w:val="18"/>
          <w:lang w:val="de-DE"/>
        </w:rPr>
      </w:pPr>
    </w:p>
    <w:p w14:paraId="2FAE7D8F" w14:textId="77777777" w:rsidR="00577172" w:rsidRPr="00D956C1" w:rsidRDefault="00577172" w:rsidP="00577172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D956C1">
        <w:rPr>
          <w:rFonts w:ascii="Arial" w:hAnsi="Arial" w:cs="Arial"/>
          <w:b/>
          <w:spacing w:val="5"/>
          <w:kern w:val="1"/>
          <w:sz w:val="18"/>
          <w:szCs w:val="18"/>
        </w:rPr>
        <w:t xml:space="preserve">Ziele                  </w:t>
      </w:r>
    </w:p>
    <w:p w14:paraId="5413A5EC" w14:textId="77777777" w:rsidR="00577172" w:rsidRPr="00D956C1" w:rsidRDefault="00577172" w:rsidP="00577172">
      <w:pPr>
        <w:widowControl w:val="0"/>
        <w:numPr>
          <w:ilvl w:val="0"/>
          <w:numId w:val="2"/>
        </w:numPr>
        <w:tabs>
          <w:tab w:val="left" w:pos="3402"/>
          <w:tab w:val="left" w:pos="362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Auffrischen der Kenntnisse der Abteilungsapothekenrichtlinien</w:t>
      </w:r>
    </w:p>
    <w:p w14:paraId="10D139CF" w14:textId="77777777" w:rsidR="00577172" w:rsidRPr="00325557" w:rsidRDefault="00577172" w:rsidP="00577172">
      <w:pPr>
        <w:widowControl w:val="0"/>
        <w:numPr>
          <w:ilvl w:val="0"/>
          <w:numId w:val="2"/>
        </w:numPr>
        <w:tabs>
          <w:tab w:val="left" w:pos="3402"/>
          <w:tab w:val="left" w:pos="362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Schulung von neuen Inhalten der Abteilungsapothekenrichtlinien</w:t>
      </w:r>
    </w:p>
    <w:p w14:paraId="45A38354" w14:textId="77777777" w:rsidR="00577172" w:rsidRPr="00D956C1" w:rsidRDefault="00577172" w:rsidP="00577172">
      <w:pPr>
        <w:widowControl w:val="0"/>
        <w:numPr>
          <w:ilvl w:val="0"/>
          <w:numId w:val="2"/>
        </w:numPr>
        <w:tabs>
          <w:tab w:val="left" w:pos="3402"/>
          <w:tab w:val="left" w:pos="362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D956C1">
        <w:rPr>
          <w:rFonts w:ascii="Arial" w:hAnsi="Arial" w:cs="Arial"/>
          <w:spacing w:val="5"/>
          <w:kern w:val="1"/>
          <w:sz w:val="18"/>
          <w:szCs w:val="18"/>
        </w:rPr>
        <w:t>Rückmeldungen von Abteilungsapothekenbegehungen</w:t>
      </w:r>
    </w:p>
    <w:p w14:paraId="2CF21225" w14:textId="77777777" w:rsidR="00577172" w:rsidRPr="00D956C1" w:rsidRDefault="00577172" w:rsidP="00577172">
      <w:pPr>
        <w:widowControl w:val="0"/>
        <w:numPr>
          <w:ilvl w:val="0"/>
          <w:numId w:val="2"/>
        </w:numPr>
        <w:tabs>
          <w:tab w:val="left" w:pos="3402"/>
          <w:tab w:val="left" w:pos="362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D956C1">
        <w:rPr>
          <w:rFonts w:ascii="Arial" w:hAnsi="Arial" w:cs="Arial"/>
          <w:spacing w:val="5"/>
          <w:kern w:val="1"/>
          <w:sz w:val="18"/>
          <w:szCs w:val="18"/>
        </w:rPr>
        <w:t xml:space="preserve">Aktuelle Fragen  </w:t>
      </w:r>
    </w:p>
    <w:p w14:paraId="5DAEED1B" w14:textId="77777777" w:rsidR="00577172" w:rsidRPr="00D956C1" w:rsidRDefault="00577172" w:rsidP="00577172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1ACB1295" w14:textId="77777777" w:rsidR="00577172" w:rsidRDefault="00577172" w:rsidP="00577172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D956C1">
        <w:rPr>
          <w:rFonts w:ascii="Arial" w:hAnsi="Arial" w:cs="Arial"/>
          <w:b/>
          <w:spacing w:val="5"/>
          <w:kern w:val="1"/>
          <w:sz w:val="18"/>
          <w:szCs w:val="18"/>
        </w:rPr>
        <w:t xml:space="preserve">Schwerpunkte              </w:t>
      </w:r>
    </w:p>
    <w:p w14:paraId="7B949593" w14:textId="77777777" w:rsidR="00577172" w:rsidRDefault="00577172" w:rsidP="00577172">
      <w:pPr>
        <w:widowControl w:val="0"/>
        <w:numPr>
          <w:ilvl w:val="0"/>
          <w:numId w:val="1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D956C1">
        <w:rPr>
          <w:rFonts w:ascii="Arial" w:hAnsi="Arial" w:cs="Arial"/>
          <w:spacing w:val="5"/>
          <w:kern w:val="1"/>
          <w:sz w:val="18"/>
          <w:szCs w:val="18"/>
        </w:rPr>
        <w:t>Abteilungsapotheken</w:t>
      </w:r>
      <w:r>
        <w:rPr>
          <w:rFonts w:ascii="Arial" w:hAnsi="Arial" w:cs="Arial"/>
          <w:spacing w:val="5"/>
          <w:kern w:val="1"/>
          <w:sz w:val="18"/>
          <w:szCs w:val="18"/>
        </w:rPr>
        <w:t xml:space="preserve"> Richtlinien: Was ist neu?</w:t>
      </w:r>
    </w:p>
    <w:p w14:paraId="0E3B1221" w14:textId="77777777" w:rsidR="00577172" w:rsidRDefault="00577172" w:rsidP="00577172">
      <w:pPr>
        <w:widowControl w:val="0"/>
        <w:numPr>
          <w:ilvl w:val="0"/>
          <w:numId w:val="1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Abteilungsapotheken Richtlinien: Was funktioniert in der Praxis häufig nicht und wie kann ich das verbessern?</w:t>
      </w:r>
    </w:p>
    <w:p w14:paraId="0B333ADB" w14:textId="77777777" w:rsidR="00577172" w:rsidRPr="00D956C1" w:rsidRDefault="00577172" w:rsidP="00577172">
      <w:pPr>
        <w:widowControl w:val="0"/>
        <w:numPr>
          <w:ilvl w:val="0"/>
          <w:numId w:val="1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Wie kann die Medikamentensicherheit auf Abteilungen verbessert werden </w:t>
      </w:r>
    </w:p>
    <w:p w14:paraId="4765A63F" w14:textId="77777777" w:rsidR="00577172" w:rsidRPr="00134380" w:rsidRDefault="00577172" w:rsidP="00577172">
      <w:pPr>
        <w:widowControl w:val="0"/>
        <w:tabs>
          <w:tab w:val="left" w:pos="255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pacing w:val="5"/>
          <w:kern w:val="1"/>
          <w:sz w:val="18"/>
          <w:szCs w:val="18"/>
        </w:rPr>
      </w:pPr>
    </w:p>
    <w:p w14:paraId="21A78BB1" w14:textId="77777777" w:rsidR="00577172" w:rsidRPr="00134380" w:rsidRDefault="00577172" w:rsidP="00577172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>Personenkreis</w:t>
      </w:r>
    </w:p>
    <w:p w14:paraId="33A6BFBF" w14:textId="77777777" w:rsidR="00577172" w:rsidRDefault="00577172" w:rsidP="00577172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Alle Apothekenverantwortliche </w:t>
      </w:r>
    </w:p>
    <w:p w14:paraId="1F16CFF1" w14:textId="77777777" w:rsidR="00577172" w:rsidRDefault="00577172" w:rsidP="00577172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Pflegefachpersonen,</w:t>
      </w:r>
      <w:r w:rsidRPr="00134380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proofErr w:type="spellStart"/>
      <w:r w:rsidRPr="00134380">
        <w:rPr>
          <w:rFonts w:ascii="Arial" w:hAnsi="Arial" w:cs="Arial"/>
          <w:spacing w:val="5"/>
          <w:kern w:val="1"/>
          <w:sz w:val="18"/>
          <w:szCs w:val="18"/>
        </w:rPr>
        <w:t>FaGe</w:t>
      </w:r>
      <w:proofErr w:type="spellEnd"/>
      <w:r w:rsidRPr="00134380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</w:p>
    <w:p w14:paraId="493403F4" w14:textId="77777777" w:rsidR="00577172" w:rsidRPr="00134380" w:rsidRDefault="00577172" w:rsidP="00577172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6B887258" w14:textId="77777777" w:rsidR="00577172" w:rsidRPr="00134380" w:rsidRDefault="00577172" w:rsidP="00577172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 xml:space="preserve">Teilnehmerzahl </w:t>
      </w:r>
    </w:p>
    <w:p w14:paraId="6C97777A" w14:textId="77777777" w:rsidR="00577172" w:rsidRPr="00134380" w:rsidRDefault="00577172" w:rsidP="00577172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max. 60</w:t>
      </w:r>
      <w:r w:rsidRPr="00134380">
        <w:rPr>
          <w:rFonts w:ascii="Arial" w:hAnsi="Arial" w:cs="Arial"/>
          <w:spacing w:val="5"/>
          <w:kern w:val="1"/>
          <w:sz w:val="18"/>
          <w:szCs w:val="18"/>
        </w:rPr>
        <w:t xml:space="preserve"> Personen</w:t>
      </w:r>
    </w:p>
    <w:p w14:paraId="09CF778A" w14:textId="77777777" w:rsidR="00577172" w:rsidRPr="00134380" w:rsidRDefault="00577172" w:rsidP="00577172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7729921E" w14:textId="77777777" w:rsidR="00577172" w:rsidRPr="00134380" w:rsidRDefault="00577172" w:rsidP="00577172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>Referenten</w:t>
      </w:r>
    </w:p>
    <w:p w14:paraId="10D77074" w14:textId="77777777" w:rsidR="00577172" w:rsidRPr="00134380" w:rsidRDefault="00577172" w:rsidP="00577172">
      <w:pPr>
        <w:rPr>
          <w:rFonts w:ascii="Arial" w:hAnsi="Arial" w:cs="Arial"/>
          <w:color w:val="000000"/>
          <w:sz w:val="18"/>
          <w:szCs w:val="18"/>
          <w:lang w:eastAsia="de-CH"/>
        </w:rPr>
      </w:pPr>
      <w:r w:rsidRPr="00134380">
        <w:rPr>
          <w:rFonts w:ascii="Arial" w:hAnsi="Arial" w:cs="Arial"/>
          <w:color w:val="000000"/>
          <w:sz w:val="18"/>
          <w:szCs w:val="18"/>
          <w:lang w:eastAsia="de-CH"/>
        </w:rPr>
        <w:t xml:space="preserve">Dr. </w:t>
      </w:r>
      <w:r>
        <w:rPr>
          <w:rFonts w:ascii="Arial" w:hAnsi="Arial" w:cs="Arial"/>
          <w:color w:val="000000"/>
          <w:sz w:val="18"/>
          <w:szCs w:val="18"/>
          <w:lang w:eastAsia="de-CH"/>
        </w:rPr>
        <w:t>Mirjam Lerch Bader, Dr. Ursina Müller</w:t>
      </w:r>
      <w:r w:rsidRPr="00134380">
        <w:rPr>
          <w:rFonts w:ascii="Arial" w:hAnsi="Arial" w:cs="Arial"/>
          <w:color w:val="000000"/>
          <w:sz w:val="18"/>
          <w:szCs w:val="18"/>
          <w:lang w:eastAsia="de-CH"/>
        </w:rPr>
        <w:br/>
      </w:r>
      <w:r>
        <w:rPr>
          <w:rFonts w:ascii="Arial" w:hAnsi="Arial" w:cs="Arial"/>
          <w:color w:val="000000"/>
          <w:sz w:val="18"/>
          <w:szCs w:val="18"/>
          <w:lang w:eastAsia="de-CH"/>
        </w:rPr>
        <w:t>Pharmazeutische Betreuung, Kantonsspital Apotheke Winterthur</w:t>
      </w:r>
    </w:p>
    <w:p w14:paraId="3401C6D1" w14:textId="77777777" w:rsidR="00577172" w:rsidRPr="00134380" w:rsidRDefault="00577172" w:rsidP="00577172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b/>
          <w:spacing w:val="5"/>
          <w:kern w:val="1"/>
          <w:sz w:val="18"/>
          <w:szCs w:val="18"/>
          <w:lang w:val="it-IT"/>
        </w:rPr>
      </w:pPr>
    </w:p>
    <w:p w14:paraId="43350E00" w14:textId="77777777" w:rsidR="00577172" w:rsidRPr="00134380" w:rsidRDefault="00577172" w:rsidP="00577172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 xml:space="preserve">Zeitlicher Umfang </w:t>
      </w:r>
    </w:p>
    <w:p w14:paraId="6566FA2D" w14:textId="77777777" w:rsidR="00577172" w:rsidRPr="00134380" w:rsidRDefault="00577172" w:rsidP="00577172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2</w:t>
      </w:r>
      <w:r w:rsidRPr="00134380">
        <w:rPr>
          <w:rFonts w:ascii="Arial" w:hAnsi="Arial" w:cs="Arial"/>
          <w:spacing w:val="5"/>
          <w:kern w:val="1"/>
          <w:sz w:val="18"/>
          <w:szCs w:val="18"/>
        </w:rPr>
        <w:t xml:space="preserve"> Stunde</w:t>
      </w:r>
      <w:r>
        <w:rPr>
          <w:rFonts w:ascii="Arial" w:hAnsi="Arial" w:cs="Arial"/>
          <w:spacing w:val="5"/>
          <w:kern w:val="1"/>
          <w:sz w:val="18"/>
          <w:szCs w:val="18"/>
        </w:rPr>
        <w:t>n</w:t>
      </w:r>
    </w:p>
    <w:p w14:paraId="3A988AEE" w14:textId="77777777" w:rsidR="00577172" w:rsidRPr="00134380" w:rsidRDefault="00577172" w:rsidP="00577172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0916AC99" w14:textId="77777777" w:rsidR="00577172" w:rsidRPr="00134380" w:rsidRDefault="00577172" w:rsidP="00577172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  <w:r>
        <w:rPr>
          <w:rFonts w:ascii="Arial" w:hAnsi="Arial" w:cs="Arial"/>
          <w:b/>
          <w:spacing w:val="5"/>
          <w:kern w:val="1"/>
          <w:sz w:val="18"/>
          <w:szCs w:val="18"/>
        </w:rPr>
        <w:t>Datum, Zeit 14</w:t>
      </w: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>.</w:t>
      </w:r>
      <w:r>
        <w:rPr>
          <w:rFonts w:ascii="Arial" w:hAnsi="Arial" w:cs="Arial"/>
          <w:b/>
          <w:spacing w:val="5"/>
          <w:kern w:val="1"/>
          <w:sz w:val="18"/>
          <w:szCs w:val="18"/>
        </w:rPr>
        <w:t>0</w:t>
      </w: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 xml:space="preserve">0 Uhr bis </w:t>
      </w:r>
      <w:r>
        <w:rPr>
          <w:rFonts w:ascii="Arial" w:hAnsi="Arial" w:cs="Arial"/>
          <w:b/>
          <w:spacing w:val="5"/>
          <w:kern w:val="1"/>
          <w:sz w:val="18"/>
          <w:szCs w:val="18"/>
        </w:rPr>
        <w:t>16</w:t>
      </w: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>.</w:t>
      </w:r>
      <w:r>
        <w:rPr>
          <w:rFonts w:ascii="Arial" w:hAnsi="Arial" w:cs="Arial"/>
          <w:b/>
          <w:spacing w:val="5"/>
          <w:kern w:val="1"/>
          <w:sz w:val="18"/>
          <w:szCs w:val="18"/>
        </w:rPr>
        <w:t>0</w:t>
      </w: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>0 Uhr</w:t>
      </w: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Pr="00134380">
        <w:rPr>
          <w:rFonts w:ascii="Arial" w:hAnsi="Arial" w:cs="Arial"/>
          <w:b/>
          <w:spacing w:val="5"/>
          <w:kern w:val="1"/>
          <w:sz w:val="18"/>
          <w:szCs w:val="18"/>
        </w:rPr>
        <w:tab/>
        <w:t>Anmeldeschluss</w:t>
      </w:r>
    </w:p>
    <w:p w14:paraId="05EC1DDF" w14:textId="7BC92DED" w:rsidR="00FB3A5E" w:rsidRDefault="008820D9">
      <w:pPr>
        <w:rPr>
          <w:rFonts w:ascii="Arial" w:hAnsi="Arial" w:cs="Arial"/>
          <w:sz w:val="20"/>
          <w:szCs w:val="20"/>
          <w:lang w:val="en-US"/>
        </w:rPr>
      </w:pPr>
      <w:r w:rsidRPr="008820D9">
        <w:rPr>
          <w:rFonts w:ascii="Arial" w:hAnsi="Arial" w:cs="Arial"/>
          <w:sz w:val="20"/>
          <w:szCs w:val="20"/>
          <w:lang w:val="en-US"/>
        </w:rPr>
        <w:t>Do, 05. September 2024</w:t>
      </w:r>
      <w:r w:rsidRPr="008820D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01. September 2024</w:t>
      </w:r>
    </w:p>
    <w:p w14:paraId="6FF3D069" w14:textId="2393B246" w:rsidR="008820D9" w:rsidRPr="008820D9" w:rsidRDefault="008820D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Do, 03.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Oktober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2024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29. September 2024</w:t>
      </w:r>
    </w:p>
    <w:p w14:paraId="74F1B725" w14:textId="77777777" w:rsidR="00577172" w:rsidRPr="008820D9" w:rsidRDefault="00577172">
      <w:pPr>
        <w:rPr>
          <w:rFonts w:ascii="Arial" w:hAnsi="Arial" w:cs="Arial"/>
          <w:sz w:val="20"/>
          <w:szCs w:val="20"/>
          <w:lang w:val="en-US"/>
        </w:rPr>
      </w:pPr>
    </w:p>
    <w:p w14:paraId="780BF422" w14:textId="77777777" w:rsidR="00577172" w:rsidRPr="008820D9" w:rsidRDefault="00577172" w:rsidP="00577172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rPr>
          <w:rFonts w:ascii="Arial" w:hAnsi="Arial" w:cs="Arial"/>
          <w:b/>
          <w:spacing w:val="5"/>
          <w:kern w:val="1"/>
          <w:sz w:val="18"/>
          <w:szCs w:val="18"/>
          <w:lang w:val="en-US"/>
        </w:rPr>
      </w:pPr>
      <w:r w:rsidRPr="008820D9">
        <w:rPr>
          <w:rFonts w:ascii="Arial" w:hAnsi="Arial" w:cs="Arial"/>
          <w:b/>
          <w:spacing w:val="5"/>
          <w:kern w:val="1"/>
          <w:sz w:val="18"/>
          <w:szCs w:val="18"/>
          <w:lang w:val="en-US"/>
        </w:rPr>
        <w:t>Ort</w:t>
      </w:r>
    </w:p>
    <w:p w14:paraId="7DA1B98E" w14:textId="7EB2FB06" w:rsidR="00577172" w:rsidRPr="008820D9" w:rsidRDefault="008820D9" w:rsidP="00577172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  <w:lang w:val="en-US"/>
        </w:rPr>
      </w:pPr>
      <w:r>
        <w:rPr>
          <w:rFonts w:ascii="Arial" w:hAnsi="Arial" w:cs="Arial"/>
          <w:spacing w:val="5"/>
          <w:kern w:val="1"/>
          <w:sz w:val="18"/>
          <w:szCs w:val="18"/>
          <w:lang w:val="en-US"/>
        </w:rPr>
        <w:t>Haus A – SZ-</w:t>
      </w:r>
      <w:proofErr w:type="spellStart"/>
      <w:r>
        <w:rPr>
          <w:rFonts w:ascii="Arial" w:hAnsi="Arial" w:cs="Arial"/>
          <w:spacing w:val="5"/>
          <w:kern w:val="1"/>
          <w:sz w:val="18"/>
          <w:szCs w:val="18"/>
          <w:lang w:val="en-US"/>
        </w:rPr>
        <w:t>Eschen</w:t>
      </w:r>
      <w:proofErr w:type="spellEnd"/>
      <w:r>
        <w:rPr>
          <w:rFonts w:ascii="Arial" w:hAnsi="Arial" w:cs="Arial"/>
          <w:spacing w:val="5"/>
          <w:kern w:val="1"/>
          <w:sz w:val="18"/>
          <w:szCs w:val="18"/>
          <w:lang w:val="en-US"/>
        </w:rPr>
        <w:t>- &amp; Brüelberg</w:t>
      </w:r>
    </w:p>
    <w:p w14:paraId="40586A82" w14:textId="77777777" w:rsidR="00577172" w:rsidRPr="008820D9" w:rsidRDefault="00577172" w:rsidP="00577172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  <w:lang w:val="en-US"/>
        </w:rPr>
      </w:pPr>
    </w:p>
    <w:p w14:paraId="1AFAC2B0" w14:textId="77777777" w:rsidR="00577172" w:rsidRPr="008820D9" w:rsidRDefault="00577172">
      <w:pPr>
        <w:rPr>
          <w:lang w:val="en-US"/>
        </w:rPr>
      </w:pPr>
    </w:p>
    <w:sectPr w:rsidR="00577172" w:rsidRPr="00882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B34"/>
    <w:multiLevelType w:val="hybridMultilevel"/>
    <w:tmpl w:val="83C47136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237E1"/>
    <w:multiLevelType w:val="hybridMultilevel"/>
    <w:tmpl w:val="DCA4FF40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72"/>
    <w:rsid w:val="00074B45"/>
    <w:rsid w:val="000B556C"/>
    <w:rsid w:val="00387744"/>
    <w:rsid w:val="0049052C"/>
    <w:rsid w:val="00577172"/>
    <w:rsid w:val="00587E6D"/>
    <w:rsid w:val="008108C2"/>
    <w:rsid w:val="008820D9"/>
    <w:rsid w:val="00D57528"/>
    <w:rsid w:val="00E3666A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983E4"/>
  <w15:chartTrackingRefBased/>
  <w15:docId w15:val="{F75A2549-5795-485C-8A87-04B1618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1">
    <w:name w:val="bodytext1"/>
    <w:basedOn w:val="Standard"/>
    <w:rsid w:val="00577172"/>
    <w:pPr>
      <w:ind w:right="600"/>
    </w:pPr>
    <w:rPr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5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56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46433122B26747498BB429DAF562CADD" ma:contentTypeVersion="10" ma:contentTypeDescription="" ma:contentTypeScope="" ma:versionID="85a8a843c2f38a137065402efe1d9f1b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4aaf521cecf13859029c8fe360882b47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af7d8-3c12-413e-9b1d-f1aecf5822d0">
      <Value>140</Value>
      <Value>310</Value>
    </TaxCatchAll>
    <_Version xmlns="http://schemas.microsoft.com/sharepoint/v3/fields" xsi:nil="true"/>
    <Verantwortlich xmlns="7cbd167c-5a26-4a90-ace2-b02ba86c394a">
      <UserInfo>
        <DisplayName>i:0#.w|ksw\cornelia.lips</DisplayName>
        <AccountId>1946</AccountId>
        <AccountType/>
      </UserInfo>
    </Verantwortlich>
    <TaxKeywordTaxHTField xmlns="166af7d8-3c12-413e-9b1d-f1aecf5822d0">
      <Terms xmlns="http://schemas.microsoft.com/office/infopath/2007/PartnerControls"/>
    </TaxKeywordTaxHTField>
    <TaxCatchAllLabel xmlns="166af7d8-3c12-413e-9b1d-f1aecf5822d0"/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</TermName>
          <TermId xmlns="http://schemas.microsoft.com/office/infopath/2007/PartnerControls">f53fc9b9-2d55-43bf-bf95-986d3b202b7d</TermId>
        </TermInfo>
      </Terms>
    </o0146c99dcac4a45842670424a60e5f7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3FB7D-0A04-4C88-88F0-9A217C9AC1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C7F0A1-A9A6-413D-9955-AF4E3B3FD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EC465-7D7D-42D6-8650-D8AA9D1099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df64b-dc98-4d1e-8fc6-9480e96e0d02"/>
    <ds:schemaRef ds:uri="http://schemas.openxmlformats.org/package/2006/metadata/core-properties"/>
    <ds:schemaRef ds:uri="e1c6126e-74de-4b5b-ab74-cb387f957e07"/>
    <ds:schemaRef ds:uri="166af7d8-3c12-413e-9b1d-f1aecf5822d0"/>
    <ds:schemaRef ds:uri="http://purl.org/dc/terms/"/>
    <ds:schemaRef ds:uri="7cbd167c-5a26-4a90-ace2-b02ba86c394a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AFE670-B51A-46DB-ACB1-05F752DFA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2023 Ausschreibung Weiterbildung für Apothekenverantwortliche_prov.doc</vt:lpstr>
    </vt:vector>
  </TitlesOfParts>
  <Company>Kantonsspital Winterthur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Ausschreibung Weiterbildung für Apothekenverantwortliche_prov.doc</dc:title>
  <dc:subject/>
  <dc:creator>Christen, Susanne, CSQ</dc:creator>
  <cp:keywords/>
  <dc:description/>
  <cp:lastModifiedBy>Christen, Susanne, CSQ</cp:lastModifiedBy>
  <cp:revision>2</cp:revision>
  <cp:lastPrinted>2022-04-11T06:45:00Z</cp:lastPrinted>
  <dcterms:created xsi:type="dcterms:W3CDTF">2023-09-07T14:38:00Z</dcterms:created>
  <dcterms:modified xsi:type="dcterms:W3CDTF">2023-09-07T14:38:00Z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0x0101004193D858822C7C4FAC354A5726B8D723020046433122B26747498BB429DAF562CADD</vt:lpwstr>
  </property>
  <property fmtid="{D5CDD505-2E9C-101B-9397-08002B2CF9AE}" pid="3" name="_dlc_DocId">
    <vt:lpwstr>GRUP-621331934-90</vt:lpwstr>
  </property>
  <property fmtid="{D5CDD505-2E9C-101B-9397-08002B2CF9AE}" pid="4" name="_dlc_DocIdUrl">
    <vt:lpwstr>https://portal.ksw.ch/gruppen/fachfortbildungpflege/_layouts/15/DocIdRedir.aspx?ID=GRUP-621331934-90, GRUP-621331934-90</vt:lpwstr>
  </property>
  <property fmtid="{D5CDD505-2E9C-101B-9397-08002B2CF9AE}" pid="5" name="_dlc_DocIdItemGuid">
    <vt:lpwstr>c6856b56-a1f4-463c-b045-1552579f5c2b</vt:lpwstr>
  </property>
  <property fmtid="{D5CDD505-2E9C-101B-9397-08002B2CF9AE}" pid="6" name="TaxKeyword">
    <vt:lpwstr/>
  </property>
  <property fmtid="{D5CDD505-2E9C-101B-9397-08002B2CF9AE}" pid="7" name="Thema">
    <vt:lpwstr>310;#Fachfortbildung Pflege|31c35e45-1f44-4b7a-995d-5b87c98efeef</vt:lpwstr>
  </property>
  <property fmtid="{D5CDD505-2E9C-101B-9397-08002B2CF9AE}" pid="8" name="Fachgebiet">
    <vt:lpwstr>140;#Pflege|f53fc9b9-2d55-43bf-bf95-986d3b202b7d</vt:lpwstr>
  </property>
</Properties>
</file>